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2D5" w:rsidRPr="005F32D5" w:rsidRDefault="005F32D5">
      <w:pPr>
        <w:pStyle w:val="ConsPlusTitlePage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Документ предоставлен </w:t>
      </w:r>
      <w:hyperlink r:id="rId4" w:history="1">
        <w:proofErr w:type="spellStart"/>
        <w:r w:rsidRPr="005F32D5">
          <w:rPr>
            <w:rFonts w:ascii="Times New Roman" w:hAnsi="Times New Roman" w:cs="Times New Roman"/>
            <w:color w:val="0000FF"/>
          </w:rPr>
          <w:t>КонсультантПлюс</w:t>
        </w:r>
        <w:proofErr w:type="spellEnd"/>
      </w:hyperlink>
      <w:r w:rsidRPr="005F32D5">
        <w:rPr>
          <w:rFonts w:ascii="Times New Roman" w:hAnsi="Times New Roman" w:cs="Times New Roman"/>
        </w:rPr>
        <w:br/>
      </w:r>
    </w:p>
    <w:p w:rsidR="005F32D5" w:rsidRPr="005F32D5" w:rsidRDefault="005F32D5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/>
      </w:tblPr>
      <w:tblGrid>
        <w:gridCol w:w="4677"/>
        <w:gridCol w:w="4678"/>
      </w:tblGrid>
      <w:tr w:rsidR="005F32D5" w:rsidRPr="005F32D5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5F32D5" w:rsidRPr="005F32D5" w:rsidRDefault="005F32D5">
            <w:pPr>
              <w:pStyle w:val="ConsPlusNormal"/>
              <w:rPr>
                <w:rFonts w:ascii="Times New Roman" w:hAnsi="Times New Roman" w:cs="Times New Roman"/>
              </w:rPr>
            </w:pPr>
            <w:r w:rsidRPr="005F32D5">
              <w:rPr>
                <w:rFonts w:ascii="Times New Roman" w:hAnsi="Times New Roman" w:cs="Times New Roman"/>
              </w:rPr>
              <w:t>4 июня 2007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5F32D5" w:rsidRPr="005F32D5" w:rsidRDefault="005F32D5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F32D5">
              <w:rPr>
                <w:rFonts w:ascii="Times New Roman" w:hAnsi="Times New Roman" w:cs="Times New Roman"/>
              </w:rPr>
              <w:t>N 205-З</w:t>
            </w:r>
          </w:p>
        </w:tc>
      </w:tr>
    </w:tbl>
    <w:p w:rsidR="005F32D5" w:rsidRPr="005F32D5" w:rsidRDefault="005F32D5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5F32D5" w:rsidRPr="005F32D5" w:rsidRDefault="005F32D5">
      <w:pPr>
        <w:pStyle w:val="ConsPlusNormal"/>
        <w:jc w:val="center"/>
        <w:rPr>
          <w:rFonts w:ascii="Times New Roman" w:hAnsi="Times New Roman" w:cs="Times New Roman"/>
        </w:rPr>
      </w:pPr>
    </w:p>
    <w:p w:rsidR="005F32D5" w:rsidRPr="005F32D5" w:rsidRDefault="005F32D5">
      <w:pPr>
        <w:pStyle w:val="ConsPlusTitle"/>
        <w:jc w:val="center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ТАМБОВСКАЯ ОБЛАСТЬ</w:t>
      </w:r>
    </w:p>
    <w:p w:rsidR="005F32D5" w:rsidRPr="005F32D5" w:rsidRDefault="005F32D5">
      <w:pPr>
        <w:pStyle w:val="ConsPlusTitle"/>
        <w:jc w:val="center"/>
        <w:rPr>
          <w:rFonts w:ascii="Times New Roman" w:hAnsi="Times New Roman" w:cs="Times New Roman"/>
        </w:rPr>
      </w:pPr>
    </w:p>
    <w:p w:rsidR="005F32D5" w:rsidRPr="005F32D5" w:rsidRDefault="005F32D5">
      <w:pPr>
        <w:pStyle w:val="ConsPlusTitle"/>
        <w:jc w:val="center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ЗАКОН</w:t>
      </w:r>
    </w:p>
    <w:p w:rsidR="005F32D5" w:rsidRPr="005F32D5" w:rsidRDefault="005F32D5">
      <w:pPr>
        <w:pStyle w:val="ConsPlusTitle"/>
        <w:jc w:val="center"/>
        <w:rPr>
          <w:rFonts w:ascii="Times New Roman" w:hAnsi="Times New Roman" w:cs="Times New Roman"/>
        </w:rPr>
      </w:pPr>
    </w:p>
    <w:p w:rsidR="005F32D5" w:rsidRPr="005F32D5" w:rsidRDefault="005F32D5">
      <w:pPr>
        <w:pStyle w:val="ConsPlusTitle"/>
        <w:jc w:val="center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О ПРОТИВОДЕЙСТВИИ КОРРУПЦИИ В ТАМБОВСКОЙ ОБЛАСТИ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F32D5" w:rsidRPr="005F32D5" w:rsidRDefault="005F32D5">
      <w:pPr>
        <w:pStyle w:val="ConsPlusNormal"/>
        <w:jc w:val="right"/>
        <w:rPr>
          <w:rFonts w:ascii="Times New Roman" w:hAnsi="Times New Roman" w:cs="Times New Roman"/>
        </w:rPr>
      </w:pPr>
      <w:proofErr w:type="gramStart"/>
      <w:r w:rsidRPr="005F32D5">
        <w:rPr>
          <w:rFonts w:ascii="Times New Roman" w:hAnsi="Times New Roman" w:cs="Times New Roman"/>
        </w:rPr>
        <w:t>Принят</w:t>
      </w:r>
      <w:proofErr w:type="gramEnd"/>
    </w:p>
    <w:p w:rsidR="005F32D5" w:rsidRPr="005F32D5" w:rsidRDefault="005F32D5">
      <w:pPr>
        <w:pStyle w:val="ConsPlusNormal"/>
        <w:jc w:val="right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Постановлением</w:t>
      </w:r>
    </w:p>
    <w:p w:rsidR="005F32D5" w:rsidRPr="005F32D5" w:rsidRDefault="005F32D5">
      <w:pPr>
        <w:pStyle w:val="ConsPlusNormal"/>
        <w:jc w:val="right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Тамбовской областной Думы</w:t>
      </w:r>
    </w:p>
    <w:p w:rsidR="005F32D5" w:rsidRPr="005F32D5" w:rsidRDefault="005F32D5">
      <w:pPr>
        <w:pStyle w:val="ConsPlusNormal"/>
        <w:jc w:val="right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от 31 мая 2007 года</w:t>
      </w:r>
    </w:p>
    <w:p w:rsidR="005F32D5" w:rsidRPr="005F32D5" w:rsidRDefault="005F32D5">
      <w:pPr>
        <w:pStyle w:val="ConsPlusNormal"/>
        <w:jc w:val="right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N 609</w:t>
      </w:r>
    </w:p>
    <w:p w:rsidR="005F32D5" w:rsidRPr="005F32D5" w:rsidRDefault="005F32D5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5F32D5">
        <w:rPr>
          <w:rFonts w:ascii="Times New Roman" w:hAnsi="Times New Roman" w:cs="Times New Roman"/>
        </w:rPr>
        <w:t>(в ред. Законов Тамбовской области</w:t>
      </w:r>
      <w:proofErr w:type="gramEnd"/>
    </w:p>
    <w:p w:rsidR="005F32D5" w:rsidRPr="005F32D5" w:rsidRDefault="005F32D5">
      <w:pPr>
        <w:pStyle w:val="ConsPlusNormal"/>
        <w:jc w:val="center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от 01.06.2009 </w:t>
      </w:r>
      <w:hyperlink r:id="rId5" w:history="1">
        <w:r w:rsidRPr="005F32D5">
          <w:rPr>
            <w:rFonts w:ascii="Times New Roman" w:hAnsi="Times New Roman" w:cs="Times New Roman"/>
            <w:color w:val="0000FF"/>
          </w:rPr>
          <w:t>N 526-З</w:t>
        </w:r>
      </w:hyperlink>
      <w:r w:rsidRPr="005F32D5">
        <w:rPr>
          <w:rFonts w:ascii="Times New Roman" w:hAnsi="Times New Roman" w:cs="Times New Roman"/>
        </w:rPr>
        <w:t xml:space="preserve">, от 04.06.2010 </w:t>
      </w:r>
      <w:hyperlink r:id="rId6" w:history="1">
        <w:r w:rsidRPr="005F32D5">
          <w:rPr>
            <w:rFonts w:ascii="Times New Roman" w:hAnsi="Times New Roman" w:cs="Times New Roman"/>
            <w:color w:val="0000FF"/>
          </w:rPr>
          <w:t>N 654-З</w:t>
        </w:r>
      </w:hyperlink>
      <w:r w:rsidRPr="005F32D5">
        <w:rPr>
          <w:rFonts w:ascii="Times New Roman" w:hAnsi="Times New Roman" w:cs="Times New Roman"/>
        </w:rPr>
        <w:t>,</w:t>
      </w:r>
    </w:p>
    <w:p w:rsidR="005F32D5" w:rsidRPr="005F32D5" w:rsidRDefault="005F32D5">
      <w:pPr>
        <w:pStyle w:val="ConsPlusNormal"/>
        <w:jc w:val="center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от 03.12.2010 </w:t>
      </w:r>
      <w:hyperlink r:id="rId7" w:history="1">
        <w:r w:rsidRPr="005F32D5">
          <w:rPr>
            <w:rFonts w:ascii="Times New Roman" w:hAnsi="Times New Roman" w:cs="Times New Roman"/>
            <w:color w:val="0000FF"/>
          </w:rPr>
          <w:t>N 708-З</w:t>
        </w:r>
      </w:hyperlink>
      <w:r w:rsidRPr="005F32D5">
        <w:rPr>
          <w:rFonts w:ascii="Times New Roman" w:hAnsi="Times New Roman" w:cs="Times New Roman"/>
        </w:rPr>
        <w:t xml:space="preserve">, от 02.03.2012 </w:t>
      </w:r>
      <w:hyperlink r:id="rId8" w:history="1">
        <w:r w:rsidRPr="005F32D5">
          <w:rPr>
            <w:rFonts w:ascii="Times New Roman" w:hAnsi="Times New Roman" w:cs="Times New Roman"/>
            <w:color w:val="0000FF"/>
          </w:rPr>
          <w:t>N 117-З</w:t>
        </w:r>
      </w:hyperlink>
      <w:r w:rsidRPr="005F32D5">
        <w:rPr>
          <w:rFonts w:ascii="Times New Roman" w:hAnsi="Times New Roman" w:cs="Times New Roman"/>
        </w:rPr>
        <w:t>,</w:t>
      </w:r>
    </w:p>
    <w:p w:rsidR="005F32D5" w:rsidRPr="005F32D5" w:rsidRDefault="005F32D5">
      <w:pPr>
        <w:pStyle w:val="ConsPlusNormal"/>
        <w:jc w:val="center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от 04.12.2013 </w:t>
      </w:r>
      <w:hyperlink r:id="rId9" w:history="1">
        <w:r w:rsidRPr="005F32D5">
          <w:rPr>
            <w:rFonts w:ascii="Times New Roman" w:hAnsi="Times New Roman" w:cs="Times New Roman"/>
            <w:color w:val="0000FF"/>
          </w:rPr>
          <w:t>N 339-З</w:t>
        </w:r>
      </w:hyperlink>
      <w:r w:rsidRPr="005F32D5">
        <w:rPr>
          <w:rFonts w:ascii="Times New Roman" w:hAnsi="Times New Roman" w:cs="Times New Roman"/>
        </w:rPr>
        <w:t xml:space="preserve">, от 11.06.2015 </w:t>
      </w:r>
      <w:hyperlink r:id="rId10" w:history="1">
        <w:r w:rsidRPr="005F32D5">
          <w:rPr>
            <w:rFonts w:ascii="Times New Roman" w:hAnsi="Times New Roman" w:cs="Times New Roman"/>
            <w:color w:val="0000FF"/>
          </w:rPr>
          <w:t>N 548-З</w:t>
        </w:r>
      </w:hyperlink>
      <w:r w:rsidRPr="005F32D5">
        <w:rPr>
          <w:rFonts w:ascii="Times New Roman" w:hAnsi="Times New Roman" w:cs="Times New Roman"/>
        </w:rPr>
        <w:t>)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F32D5" w:rsidRPr="005F32D5" w:rsidRDefault="005F32D5">
      <w:pPr>
        <w:pStyle w:val="ConsPlusTitle"/>
        <w:jc w:val="center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Глава 1. ОБЩИЕ ПОЛОЖЕНИЯ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Статья 1. Цели настоящего Закона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1. Настоящий Закон направлен на осуществление противодействия коррупции в Тамбовской </w:t>
      </w:r>
      <w:proofErr w:type="gramStart"/>
      <w:r w:rsidRPr="005F32D5">
        <w:rPr>
          <w:rFonts w:ascii="Times New Roman" w:hAnsi="Times New Roman" w:cs="Times New Roman"/>
        </w:rPr>
        <w:t>области</w:t>
      </w:r>
      <w:proofErr w:type="gramEnd"/>
      <w:r w:rsidRPr="005F32D5">
        <w:rPr>
          <w:rFonts w:ascii="Times New Roman" w:hAnsi="Times New Roman" w:cs="Times New Roman"/>
        </w:rPr>
        <w:t xml:space="preserve"> и повышение эффективности реализации мер предупреждения коррупции в Тамбовской области.</w:t>
      </w:r>
    </w:p>
    <w:p w:rsidR="005F32D5" w:rsidRPr="005F32D5" w:rsidRDefault="005F32D5">
      <w:pPr>
        <w:pStyle w:val="ConsPlusNormal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(часть 1 в ред. </w:t>
      </w:r>
      <w:hyperlink r:id="rId11" w:history="1">
        <w:r w:rsidRPr="005F32D5">
          <w:rPr>
            <w:rFonts w:ascii="Times New Roman" w:hAnsi="Times New Roman" w:cs="Times New Roman"/>
            <w:color w:val="0000FF"/>
          </w:rPr>
          <w:t>Закона</w:t>
        </w:r>
      </w:hyperlink>
      <w:r w:rsidRPr="005F32D5">
        <w:rPr>
          <w:rFonts w:ascii="Times New Roman" w:hAnsi="Times New Roman" w:cs="Times New Roman"/>
        </w:rPr>
        <w:t xml:space="preserve"> Тамбовской области от 03.12.2010 N 708-З)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2. Настоящий Закон призван обеспечивать защиту прав и свобод граждан, интересов населения области, эффективное функционирование органов государственной власти области, органов местного самоуправления, областных и муниципальных учреждений и предприятий.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Статья 2. Основные понятия, используемые в настоящем Законе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1. Для целей настоящего Закона используются следующие основные понятия: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абзац утратил силу - </w:t>
      </w:r>
      <w:hyperlink r:id="rId12" w:history="1">
        <w:r w:rsidRPr="005F32D5">
          <w:rPr>
            <w:rFonts w:ascii="Times New Roman" w:hAnsi="Times New Roman" w:cs="Times New Roman"/>
            <w:color w:val="0000FF"/>
          </w:rPr>
          <w:t>Закон</w:t>
        </w:r>
      </w:hyperlink>
      <w:r w:rsidRPr="005F32D5">
        <w:rPr>
          <w:rFonts w:ascii="Times New Roman" w:hAnsi="Times New Roman" w:cs="Times New Roman"/>
        </w:rPr>
        <w:t xml:space="preserve"> Тамбовской области от 03.12.2010 N 708-З;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spellStart"/>
      <w:r w:rsidRPr="005F32D5">
        <w:rPr>
          <w:rFonts w:ascii="Times New Roman" w:hAnsi="Times New Roman" w:cs="Times New Roman"/>
        </w:rPr>
        <w:t>антикоррупционный</w:t>
      </w:r>
      <w:proofErr w:type="spellEnd"/>
      <w:r w:rsidRPr="005F32D5">
        <w:rPr>
          <w:rFonts w:ascii="Times New Roman" w:hAnsi="Times New Roman" w:cs="Times New Roman"/>
        </w:rPr>
        <w:t xml:space="preserve"> мониторинг - наблюдение, анализ, оценка и прогноз </w:t>
      </w:r>
      <w:proofErr w:type="spellStart"/>
      <w:r w:rsidRPr="005F32D5">
        <w:rPr>
          <w:rFonts w:ascii="Times New Roman" w:hAnsi="Times New Roman" w:cs="Times New Roman"/>
        </w:rPr>
        <w:t>коррупциогенных</w:t>
      </w:r>
      <w:proofErr w:type="spellEnd"/>
      <w:r w:rsidRPr="005F32D5">
        <w:rPr>
          <w:rFonts w:ascii="Times New Roman" w:hAnsi="Times New Roman" w:cs="Times New Roman"/>
        </w:rPr>
        <w:t xml:space="preserve"> факторов, а также эффективности реализации мер по профилактике коррупции;</w:t>
      </w:r>
    </w:p>
    <w:p w:rsidR="005F32D5" w:rsidRPr="005F32D5" w:rsidRDefault="005F32D5">
      <w:pPr>
        <w:pStyle w:val="ConsPlusNormal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(в ред. </w:t>
      </w:r>
      <w:hyperlink r:id="rId13" w:history="1">
        <w:r w:rsidRPr="005F32D5">
          <w:rPr>
            <w:rFonts w:ascii="Times New Roman" w:hAnsi="Times New Roman" w:cs="Times New Roman"/>
            <w:color w:val="0000FF"/>
          </w:rPr>
          <w:t>Закона</w:t>
        </w:r>
      </w:hyperlink>
      <w:r w:rsidRPr="005F32D5">
        <w:rPr>
          <w:rFonts w:ascii="Times New Roman" w:hAnsi="Times New Roman" w:cs="Times New Roman"/>
        </w:rPr>
        <w:t xml:space="preserve"> Тамбовской области от 03.12.2010 N 708-З)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5F32D5">
        <w:rPr>
          <w:rFonts w:ascii="Times New Roman" w:hAnsi="Times New Roman" w:cs="Times New Roman"/>
        </w:rPr>
        <w:t>коррупция - 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</w:t>
      </w:r>
      <w:proofErr w:type="gramEnd"/>
      <w:r w:rsidRPr="005F32D5">
        <w:rPr>
          <w:rFonts w:ascii="Times New Roman" w:hAnsi="Times New Roman" w:cs="Times New Roman"/>
        </w:rPr>
        <w:t>, а также совершение указанных деяний от имени или в интересах юридического лица;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противодействие коррупции - деятельность федеральных органов государственной власти, органов государственной власти области, органов местного самоуправления, институтов гражданского общества, организаций и физических лиц в пределах их полномочий: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а) по предупреждению коррупции, в том числе по выявлению и последующему устранению причин коррупции (профилактика коррупции);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б) по выявлению, предупреждению, пресечению, раскрытию и расследованию коррупционных правонарушений (борьба с коррупцией);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в) по минимизации и (или) ликвидации последствий коррупционных правонарушений;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абзац утратил силу. - </w:t>
      </w:r>
      <w:hyperlink r:id="rId14" w:history="1">
        <w:r w:rsidRPr="005F32D5">
          <w:rPr>
            <w:rFonts w:ascii="Times New Roman" w:hAnsi="Times New Roman" w:cs="Times New Roman"/>
            <w:color w:val="0000FF"/>
          </w:rPr>
          <w:t>Закон</w:t>
        </w:r>
      </w:hyperlink>
      <w:r w:rsidRPr="005F32D5">
        <w:rPr>
          <w:rFonts w:ascii="Times New Roman" w:hAnsi="Times New Roman" w:cs="Times New Roman"/>
        </w:rPr>
        <w:t xml:space="preserve"> Тамбовской области от 03.12.2010 N 708-З.</w:t>
      </w:r>
    </w:p>
    <w:p w:rsidR="005F32D5" w:rsidRPr="005F32D5" w:rsidRDefault="005F32D5">
      <w:pPr>
        <w:pStyle w:val="ConsPlusNormal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lastRenderedPageBreak/>
        <w:t xml:space="preserve">(часть 1 в ред. </w:t>
      </w:r>
      <w:hyperlink r:id="rId15" w:history="1">
        <w:r w:rsidRPr="005F32D5">
          <w:rPr>
            <w:rFonts w:ascii="Times New Roman" w:hAnsi="Times New Roman" w:cs="Times New Roman"/>
            <w:color w:val="0000FF"/>
          </w:rPr>
          <w:t>Закона</w:t>
        </w:r>
      </w:hyperlink>
      <w:r w:rsidRPr="005F32D5">
        <w:rPr>
          <w:rFonts w:ascii="Times New Roman" w:hAnsi="Times New Roman" w:cs="Times New Roman"/>
        </w:rPr>
        <w:t xml:space="preserve"> Тамбовской области от 01.06.2009 N 526-З)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2. В настоящем Законе словосочетания "органы государственной власти и органы местного самоуправления области" и "областные и муниципальные органы" применяются в одном значении.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Статья 3. Утратила силу. - </w:t>
      </w:r>
      <w:hyperlink r:id="rId16" w:history="1">
        <w:r w:rsidRPr="005F32D5">
          <w:rPr>
            <w:rFonts w:ascii="Times New Roman" w:hAnsi="Times New Roman" w:cs="Times New Roman"/>
            <w:color w:val="0000FF"/>
          </w:rPr>
          <w:t>Закон</w:t>
        </w:r>
      </w:hyperlink>
      <w:r w:rsidRPr="005F32D5">
        <w:rPr>
          <w:rFonts w:ascii="Times New Roman" w:hAnsi="Times New Roman" w:cs="Times New Roman"/>
        </w:rPr>
        <w:t xml:space="preserve"> Тамбовской области от 03.12.2010 N 708-З.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Статья 4. Основные принципы противодействия коррупции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(в ред. </w:t>
      </w:r>
      <w:hyperlink r:id="rId17" w:history="1">
        <w:r w:rsidRPr="005F32D5">
          <w:rPr>
            <w:rFonts w:ascii="Times New Roman" w:hAnsi="Times New Roman" w:cs="Times New Roman"/>
            <w:color w:val="0000FF"/>
          </w:rPr>
          <w:t>Закона</w:t>
        </w:r>
      </w:hyperlink>
      <w:r w:rsidRPr="005F32D5">
        <w:rPr>
          <w:rFonts w:ascii="Times New Roman" w:hAnsi="Times New Roman" w:cs="Times New Roman"/>
        </w:rPr>
        <w:t xml:space="preserve"> Тамбовской области от 01.06.2009 N 526-З)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Противодействие коррупции в Тамбовской области основывается на следующих основных принципах: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1) признание, обеспечение и защита основных прав и свобод человека и гражданина;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2) законность;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3) публичность и открытость деятельности государственных органов и органов местного самоуправления;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4) неотвратимость ответственности за совершение коррупционных правонарушений;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5) комплексное использование политических, организационных, информационно-пропагандистских, социально-экономических, правовых, специальных и иных мер;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6) приоритетное применение мер по предупреждению коррупции;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7) сотрудничество государства с институтами гражданского общества, международными организациями и физическими лицами.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Статья 5. Правовая основа противодействия коррупции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(в ред. </w:t>
      </w:r>
      <w:hyperlink r:id="rId18" w:history="1">
        <w:r w:rsidRPr="005F32D5">
          <w:rPr>
            <w:rFonts w:ascii="Times New Roman" w:hAnsi="Times New Roman" w:cs="Times New Roman"/>
            <w:color w:val="0000FF"/>
          </w:rPr>
          <w:t>Закона</w:t>
        </w:r>
      </w:hyperlink>
      <w:r w:rsidRPr="005F32D5">
        <w:rPr>
          <w:rFonts w:ascii="Times New Roman" w:hAnsi="Times New Roman" w:cs="Times New Roman"/>
        </w:rPr>
        <w:t xml:space="preserve"> Тамбовской области от 01.06.2009 N 526-З)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5F32D5">
        <w:rPr>
          <w:rFonts w:ascii="Times New Roman" w:hAnsi="Times New Roman" w:cs="Times New Roman"/>
        </w:rPr>
        <w:t xml:space="preserve">Правовую основу противодействия коррупции составляют </w:t>
      </w:r>
      <w:hyperlink r:id="rId19" w:history="1">
        <w:r w:rsidRPr="005F32D5">
          <w:rPr>
            <w:rFonts w:ascii="Times New Roman" w:hAnsi="Times New Roman" w:cs="Times New Roman"/>
            <w:color w:val="0000FF"/>
          </w:rPr>
          <w:t>Конституция</w:t>
        </w:r>
      </w:hyperlink>
      <w:r w:rsidRPr="005F32D5">
        <w:rPr>
          <w:rFonts w:ascii="Times New Roman" w:hAnsi="Times New Roman" w:cs="Times New Roman"/>
        </w:rPr>
        <w:t xml:space="preserve"> Российской Федерации, федеральные конституционные законы, общепризнанные принципы и нормы международного права и международные договоры Российской Федерации, Федеральный </w:t>
      </w:r>
      <w:hyperlink r:id="rId20" w:history="1">
        <w:r w:rsidRPr="005F32D5">
          <w:rPr>
            <w:rFonts w:ascii="Times New Roman" w:hAnsi="Times New Roman" w:cs="Times New Roman"/>
            <w:color w:val="0000FF"/>
          </w:rPr>
          <w:t>закон</w:t>
        </w:r>
      </w:hyperlink>
      <w:r w:rsidRPr="005F32D5">
        <w:rPr>
          <w:rFonts w:ascii="Times New Roman" w:hAnsi="Times New Roman" w:cs="Times New Roman"/>
        </w:rPr>
        <w:t xml:space="preserve"> "О противодействии коррупции", Федеральный </w:t>
      </w:r>
      <w:hyperlink r:id="rId21" w:history="1">
        <w:r w:rsidRPr="005F32D5">
          <w:rPr>
            <w:rFonts w:ascii="Times New Roman" w:hAnsi="Times New Roman" w:cs="Times New Roman"/>
            <w:color w:val="0000FF"/>
          </w:rPr>
          <w:t>закон</w:t>
        </w:r>
      </w:hyperlink>
      <w:r w:rsidRPr="005F32D5">
        <w:rPr>
          <w:rFonts w:ascii="Times New Roman" w:hAnsi="Times New Roman" w:cs="Times New Roman"/>
        </w:rPr>
        <w:t xml:space="preserve"> "Об </w:t>
      </w:r>
      <w:proofErr w:type="spellStart"/>
      <w:r w:rsidRPr="005F32D5">
        <w:rPr>
          <w:rFonts w:ascii="Times New Roman" w:hAnsi="Times New Roman" w:cs="Times New Roman"/>
        </w:rPr>
        <w:t>антикоррупционной</w:t>
      </w:r>
      <w:proofErr w:type="spellEnd"/>
      <w:r w:rsidRPr="005F32D5">
        <w:rPr>
          <w:rFonts w:ascii="Times New Roman" w:hAnsi="Times New Roman" w:cs="Times New Roman"/>
        </w:rPr>
        <w:t xml:space="preserve"> экспертизе нормативных правовых актов и проектов нормативных правовых актов" и другие федеральные законы, нормативные правовые акты Президента Российской Федерации, а также нормативные правовые акты Правительства Российской Федерации, нормативные правовые</w:t>
      </w:r>
      <w:proofErr w:type="gramEnd"/>
      <w:r w:rsidRPr="005F32D5">
        <w:rPr>
          <w:rFonts w:ascii="Times New Roman" w:hAnsi="Times New Roman" w:cs="Times New Roman"/>
        </w:rPr>
        <w:t xml:space="preserve"> акты иных федеральных органов государственной власти, </w:t>
      </w:r>
      <w:hyperlink r:id="rId22" w:history="1">
        <w:r w:rsidRPr="005F32D5">
          <w:rPr>
            <w:rFonts w:ascii="Times New Roman" w:hAnsi="Times New Roman" w:cs="Times New Roman"/>
            <w:color w:val="0000FF"/>
          </w:rPr>
          <w:t>Устав</w:t>
        </w:r>
      </w:hyperlink>
      <w:r w:rsidRPr="005F32D5">
        <w:rPr>
          <w:rFonts w:ascii="Times New Roman" w:hAnsi="Times New Roman" w:cs="Times New Roman"/>
        </w:rPr>
        <w:t xml:space="preserve"> (Основной закон) Тамбовской области, настоящий Закон и иные нормативные правовые акты </w:t>
      </w:r>
      <w:proofErr w:type="gramStart"/>
      <w:r w:rsidRPr="005F32D5">
        <w:rPr>
          <w:rFonts w:ascii="Times New Roman" w:hAnsi="Times New Roman" w:cs="Times New Roman"/>
        </w:rPr>
        <w:t>области</w:t>
      </w:r>
      <w:proofErr w:type="gramEnd"/>
      <w:r w:rsidRPr="005F32D5">
        <w:rPr>
          <w:rFonts w:ascii="Times New Roman" w:hAnsi="Times New Roman" w:cs="Times New Roman"/>
        </w:rPr>
        <w:t xml:space="preserve"> и муниципальные правовые акты.</w:t>
      </w:r>
    </w:p>
    <w:p w:rsidR="005F32D5" w:rsidRPr="005F32D5" w:rsidRDefault="005F32D5">
      <w:pPr>
        <w:pStyle w:val="ConsPlusNormal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(в ред. </w:t>
      </w:r>
      <w:hyperlink r:id="rId23" w:history="1">
        <w:r w:rsidRPr="005F32D5">
          <w:rPr>
            <w:rFonts w:ascii="Times New Roman" w:hAnsi="Times New Roman" w:cs="Times New Roman"/>
            <w:color w:val="0000FF"/>
          </w:rPr>
          <w:t>Закона</w:t>
        </w:r>
      </w:hyperlink>
      <w:r w:rsidRPr="005F32D5">
        <w:rPr>
          <w:rFonts w:ascii="Times New Roman" w:hAnsi="Times New Roman" w:cs="Times New Roman"/>
        </w:rPr>
        <w:t xml:space="preserve"> Тамбовской области от 04.06.2010 N 654-З)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F32D5" w:rsidRPr="005F32D5" w:rsidRDefault="005F32D5">
      <w:pPr>
        <w:pStyle w:val="ConsPlusTitle"/>
        <w:jc w:val="center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Глава 2. ПРЕДУПРЕЖДЕНИЕ КОРРУПЦИИ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Статья 6. Меры предупреждения коррупции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К мерам предупреждения коррупции:</w:t>
      </w:r>
    </w:p>
    <w:p w:rsidR="005F32D5" w:rsidRPr="005F32D5" w:rsidRDefault="005F32D5">
      <w:pPr>
        <w:pStyle w:val="ConsPlusNormal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(в ред. </w:t>
      </w:r>
      <w:hyperlink r:id="rId24" w:history="1">
        <w:r w:rsidRPr="005F32D5">
          <w:rPr>
            <w:rFonts w:ascii="Times New Roman" w:hAnsi="Times New Roman" w:cs="Times New Roman"/>
            <w:color w:val="0000FF"/>
          </w:rPr>
          <w:t>Закона</w:t>
        </w:r>
      </w:hyperlink>
      <w:r w:rsidRPr="005F32D5">
        <w:rPr>
          <w:rFonts w:ascii="Times New Roman" w:hAnsi="Times New Roman" w:cs="Times New Roman"/>
        </w:rPr>
        <w:t xml:space="preserve"> Тамбовской области от 03.12.2010 N 708-З)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1) разработка и реализация областной </w:t>
      </w:r>
      <w:proofErr w:type="spellStart"/>
      <w:r w:rsidRPr="005F32D5">
        <w:rPr>
          <w:rFonts w:ascii="Times New Roman" w:hAnsi="Times New Roman" w:cs="Times New Roman"/>
        </w:rPr>
        <w:t>антикоррупционной</w:t>
      </w:r>
      <w:proofErr w:type="spellEnd"/>
      <w:r w:rsidRPr="005F32D5">
        <w:rPr>
          <w:rFonts w:ascii="Times New Roman" w:hAnsi="Times New Roman" w:cs="Times New Roman"/>
        </w:rPr>
        <w:t xml:space="preserve"> программы плана противодействия коррупции в Тамбовской области;</w:t>
      </w:r>
    </w:p>
    <w:p w:rsidR="005F32D5" w:rsidRPr="005F32D5" w:rsidRDefault="005F32D5">
      <w:pPr>
        <w:pStyle w:val="ConsPlusNormal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(в ред. </w:t>
      </w:r>
      <w:hyperlink r:id="rId25" w:history="1">
        <w:r w:rsidRPr="005F32D5">
          <w:rPr>
            <w:rFonts w:ascii="Times New Roman" w:hAnsi="Times New Roman" w:cs="Times New Roman"/>
            <w:color w:val="0000FF"/>
          </w:rPr>
          <w:t>Закона</w:t>
        </w:r>
      </w:hyperlink>
      <w:r w:rsidRPr="005F32D5">
        <w:rPr>
          <w:rFonts w:ascii="Times New Roman" w:hAnsi="Times New Roman" w:cs="Times New Roman"/>
        </w:rPr>
        <w:t xml:space="preserve"> Тамбовской области от 03.12.2010 N 708-З)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2) </w:t>
      </w:r>
      <w:proofErr w:type="spellStart"/>
      <w:r w:rsidRPr="005F32D5">
        <w:rPr>
          <w:rFonts w:ascii="Times New Roman" w:hAnsi="Times New Roman" w:cs="Times New Roman"/>
        </w:rPr>
        <w:t>антикоррупционная</w:t>
      </w:r>
      <w:proofErr w:type="spellEnd"/>
      <w:r w:rsidRPr="005F32D5">
        <w:rPr>
          <w:rFonts w:ascii="Times New Roman" w:hAnsi="Times New Roman" w:cs="Times New Roman"/>
        </w:rPr>
        <w:t xml:space="preserve"> экспертиза нормативных правовых актов и проектов нормативных правовых актов;</w:t>
      </w:r>
    </w:p>
    <w:p w:rsidR="005F32D5" w:rsidRPr="005F32D5" w:rsidRDefault="005F32D5">
      <w:pPr>
        <w:pStyle w:val="ConsPlusNormal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(в ред. </w:t>
      </w:r>
      <w:hyperlink r:id="rId26" w:history="1">
        <w:r w:rsidRPr="005F32D5">
          <w:rPr>
            <w:rFonts w:ascii="Times New Roman" w:hAnsi="Times New Roman" w:cs="Times New Roman"/>
            <w:color w:val="0000FF"/>
          </w:rPr>
          <w:t>Закона</w:t>
        </w:r>
      </w:hyperlink>
      <w:r w:rsidRPr="005F32D5">
        <w:rPr>
          <w:rFonts w:ascii="Times New Roman" w:hAnsi="Times New Roman" w:cs="Times New Roman"/>
        </w:rPr>
        <w:t xml:space="preserve"> Тамбовской области от 04.06.2010 N 654-З)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2.1) рассмотрение в органах государственной власти Тамбовской области, органах местного самоуправления, других органах, организациях Тамбовской области, наделенных федеральным законом отдельными государственными или иными публичными полномочиями, не реже одного раза в квартал вопросов правоприменительной </w:t>
      </w:r>
      <w:proofErr w:type="gramStart"/>
      <w:r w:rsidRPr="005F32D5">
        <w:rPr>
          <w:rFonts w:ascii="Times New Roman" w:hAnsi="Times New Roman" w:cs="Times New Roman"/>
        </w:rPr>
        <w:t>практики</w:t>
      </w:r>
      <w:proofErr w:type="gramEnd"/>
      <w:r w:rsidRPr="005F32D5">
        <w:rPr>
          <w:rFonts w:ascii="Times New Roman" w:hAnsi="Times New Roman" w:cs="Times New Roman"/>
        </w:rPr>
        <w:t xml:space="preserve">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указанных органов, организаций и их должностных лиц в целях выработки и принятия мер по предупреждению и устранению причин выявленных нарушений;</w:t>
      </w:r>
    </w:p>
    <w:p w:rsidR="005F32D5" w:rsidRPr="005F32D5" w:rsidRDefault="005F32D5">
      <w:pPr>
        <w:pStyle w:val="ConsPlusNormal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lastRenderedPageBreak/>
        <w:t xml:space="preserve">(п. 2.1 </w:t>
      </w:r>
      <w:proofErr w:type="gramStart"/>
      <w:r w:rsidRPr="005F32D5">
        <w:rPr>
          <w:rFonts w:ascii="Times New Roman" w:hAnsi="Times New Roman" w:cs="Times New Roman"/>
        </w:rPr>
        <w:t>введен</w:t>
      </w:r>
      <w:proofErr w:type="gramEnd"/>
      <w:r w:rsidRPr="005F32D5">
        <w:rPr>
          <w:rFonts w:ascii="Times New Roman" w:hAnsi="Times New Roman" w:cs="Times New Roman"/>
        </w:rPr>
        <w:t xml:space="preserve"> </w:t>
      </w:r>
      <w:hyperlink r:id="rId27" w:history="1">
        <w:r w:rsidRPr="005F32D5">
          <w:rPr>
            <w:rFonts w:ascii="Times New Roman" w:hAnsi="Times New Roman" w:cs="Times New Roman"/>
            <w:color w:val="0000FF"/>
          </w:rPr>
          <w:t>Законом</w:t>
        </w:r>
      </w:hyperlink>
      <w:r w:rsidRPr="005F32D5">
        <w:rPr>
          <w:rFonts w:ascii="Times New Roman" w:hAnsi="Times New Roman" w:cs="Times New Roman"/>
        </w:rPr>
        <w:t xml:space="preserve"> Тамбовской области от 02.03.2012 N 117-З)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3) внедрение служебного контроля;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4) </w:t>
      </w:r>
      <w:proofErr w:type="spellStart"/>
      <w:r w:rsidRPr="005F32D5">
        <w:rPr>
          <w:rFonts w:ascii="Times New Roman" w:hAnsi="Times New Roman" w:cs="Times New Roman"/>
        </w:rPr>
        <w:t>антикоррупционный</w:t>
      </w:r>
      <w:proofErr w:type="spellEnd"/>
      <w:r w:rsidRPr="005F32D5">
        <w:rPr>
          <w:rFonts w:ascii="Times New Roman" w:hAnsi="Times New Roman" w:cs="Times New Roman"/>
        </w:rPr>
        <w:t xml:space="preserve"> мониторинг;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5) </w:t>
      </w:r>
      <w:proofErr w:type="spellStart"/>
      <w:r w:rsidRPr="005F32D5">
        <w:rPr>
          <w:rFonts w:ascii="Times New Roman" w:hAnsi="Times New Roman" w:cs="Times New Roman"/>
        </w:rPr>
        <w:t>антикоррупционные</w:t>
      </w:r>
      <w:proofErr w:type="spellEnd"/>
      <w:r w:rsidRPr="005F32D5">
        <w:rPr>
          <w:rFonts w:ascii="Times New Roman" w:hAnsi="Times New Roman" w:cs="Times New Roman"/>
        </w:rPr>
        <w:t xml:space="preserve"> образование и пропаганда;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6) внедрение </w:t>
      </w:r>
      <w:proofErr w:type="spellStart"/>
      <w:r w:rsidRPr="005F32D5">
        <w:rPr>
          <w:rFonts w:ascii="Times New Roman" w:hAnsi="Times New Roman" w:cs="Times New Roman"/>
        </w:rPr>
        <w:t>антикоррупционных</w:t>
      </w:r>
      <w:proofErr w:type="spellEnd"/>
      <w:r w:rsidRPr="005F32D5">
        <w:rPr>
          <w:rFonts w:ascii="Times New Roman" w:hAnsi="Times New Roman" w:cs="Times New Roman"/>
        </w:rPr>
        <w:t xml:space="preserve"> механизмов в рамках реализации законодательства о государственной и муниципальной службе;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7) запреты в деятельности должностных лиц по осуществлению ими должностных полномочий;</w:t>
      </w:r>
    </w:p>
    <w:p w:rsidR="005F32D5" w:rsidRPr="005F32D5" w:rsidRDefault="005F32D5">
      <w:pPr>
        <w:pStyle w:val="ConsPlusNormal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(в ред. </w:t>
      </w:r>
      <w:hyperlink r:id="rId28" w:history="1">
        <w:r w:rsidRPr="005F32D5">
          <w:rPr>
            <w:rFonts w:ascii="Times New Roman" w:hAnsi="Times New Roman" w:cs="Times New Roman"/>
            <w:color w:val="0000FF"/>
          </w:rPr>
          <w:t>Закона</w:t>
        </w:r>
      </w:hyperlink>
      <w:r w:rsidRPr="005F32D5">
        <w:rPr>
          <w:rFonts w:ascii="Times New Roman" w:hAnsi="Times New Roman" w:cs="Times New Roman"/>
        </w:rPr>
        <w:t xml:space="preserve"> Тамбовской области от 01.06.2009 N 526-З)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8) внедрение административных регламентов исполнения государственных (муниципальных) функций и административных регламентов предоставления государственных (муниципальных) услуг;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9) оптимизация системы заказов на поставки товаров, выполнение работ, оказание услуг для государственных и муниципальных нужд;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10) опубликование аналитических материалов о реализации мер, направленных на повышение эффективности противодействия коррупции;</w:t>
      </w:r>
    </w:p>
    <w:p w:rsidR="005F32D5" w:rsidRPr="005F32D5" w:rsidRDefault="005F32D5">
      <w:pPr>
        <w:pStyle w:val="ConsPlusNormal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(в ред. </w:t>
      </w:r>
      <w:hyperlink r:id="rId29" w:history="1">
        <w:r w:rsidRPr="005F32D5">
          <w:rPr>
            <w:rFonts w:ascii="Times New Roman" w:hAnsi="Times New Roman" w:cs="Times New Roman"/>
            <w:color w:val="0000FF"/>
          </w:rPr>
          <w:t>Закона</w:t>
        </w:r>
      </w:hyperlink>
      <w:r w:rsidRPr="005F32D5">
        <w:rPr>
          <w:rFonts w:ascii="Times New Roman" w:hAnsi="Times New Roman" w:cs="Times New Roman"/>
        </w:rPr>
        <w:t xml:space="preserve"> Тамбовской области от 03.12.2010 N 708-З)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11) повышение правовой культуры населения области;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12) утратил силу - </w:t>
      </w:r>
      <w:hyperlink r:id="rId30" w:history="1">
        <w:r w:rsidRPr="005F32D5">
          <w:rPr>
            <w:rFonts w:ascii="Times New Roman" w:hAnsi="Times New Roman" w:cs="Times New Roman"/>
            <w:color w:val="0000FF"/>
          </w:rPr>
          <w:t>Закон</w:t>
        </w:r>
      </w:hyperlink>
      <w:r w:rsidRPr="005F32D5">
        <w:rPr>
          <w:rFonts w:ascii="Times New Roman" w:hAnsi="Times New Roman" w:cs="Times New Roman"/>
        </w:rPr>
        <w:t xml:space="preserve"> Тамбовской области от 01.06.2009 N 526-З;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13) взаимодействие органов государственной власти области, органов местного самоуправления области, областных государственных и муниципальных учреждений и предприятий с органами прокуратуры, иными правоохранительными органами и территориальными органами федеральных органов исполнительной власти;</w:t>
      </w:r>
    </w:p>
    <w:p w:rsidR="005F32D5" w:rsidRPr="005F32D5" w:rsidRDefault="005F32D5">
      <w:pPr>
        <w:pStyle w:val="ConsPlusNormal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(п. 13 в ред. </w:t>
      </w:r>
      <w:hyperlink r:id="rId31" w:history="1">
        <w:r w:rsidRPr="005F32D5">
          <w:rPr>
            <w:rFonts w:ascii="Times New Roman" w:hAnsi="Times New Roman" w:cs="Times New Roman"/>
            <w:color w:val="0000FF"/>
          </w:rPr>
          <w:t>Закона</w:t>
        </w:r>
      </w:hyperlink>
      <w:r w:rsidRPr="005F32D5">
        <w:rPr>
          <w:rFonts w:ascii="Times New Roman" w:hAnsi="Times New Roman" w:cs="Times New Roman"/>
        </w:rPr>
        <w:t xml:space="preserve"> Тамбовской области от 03.12.2010 N 708-З)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14) введение досудебного порядка обжалования действий (бездействий) и решений должностных лиц;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15) создание условий для участия граждан и общественных объединений в противодействии коррупции.</w:t>
      </w:r>
    </w:p>
    <w:p w:rsidR="005F32D5" w:rsidRPr="005F32D5" w:rsidRDefault="005F32D5">
      <w:pPr>
        <w:pStyle w:val="ConsPlusNormal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(п. 15 </w:t>
      </w:r>
      <w:proofErr w:type="gramStart"/>
      <w:r w:rsidRPr="005F32D5">
        <w:rPr>
          <w:rFonts w:ascii="Times New Roman" w:hAnsi="Times New Roman" w:cs="Times New Roman"/>
        </w:rPr>
        <w:t>введен</w:t>
      </w:r>
      <w:proofErr w:type="gramEnd"/>
      <w:r w:rsidRPr="005F32D5">
        <w:rPr>
          <w:rFonts w:ascii="Times New Roman" w:hAnsi="Times New Roman" w:cs="Times New Roman"/>
        </w:rPr>
        <w:t xml:space="preserve"> </w:t>
      </w:r>
      <w:hyperlink r:id="rId32" w:history="1">
        <w:r w:rsidRPr="005F32D5">
          <w:rPr>
            <w:rFonts w:ascii="Times New Roman" w:hAnsi="Times New Roman" w:cs="Times New Roman"/>
            <w:color w:val="0000FF"/>
          </w:rPr>
          <w:t>Закона</w:t>
        </w:r>
      </w:hyperlink>
      <w:r w:rsidRPr="005F32D5">
        <w:rPr>
          <w:rFonts w:ascii="Times New Roman" w:hAnsi="Times New Roman" w:cs="Times New Roman"/>
        </w:rPr>
        <w:t xml:space="preserve"> Тамбовской области от 01.06.2009 N 526-З)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Статья 7. </w:t>
      </w:r>
      <w:proofErr w:type="spellStart"/>
      <w:r w:rsidRPr="005F32D5">
        <w:rPr>
          <w:rFonts w:ascii="Times New Roman" w:hAnsi="Times New Roman" w:cs="Times New Roman"/>
        </w:rPr>
        <w:t>Антикоррупционная</w:t>
      </w:r>
      <w:proofErr w:type="spellEnd"/>
      <w:r w:rsidRPr="005F32D5">
        <w:rPr>
          <w:rFonts w:ascii="Times New Roman" w:hAnsi="Times New Roman" w:cs="Times New Roman"/>
        </w:rPr>
        <w:t xml:space="preserve"> программа "План противодействия коррупции"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1. </w:t>
      </w:r>
      <w:proofErr w:type="spellStart"/>
      <w:r w:rsidRPr="005F32D5">
        <w:rPr>
          <w:rFonts w:ascii="Times New Roman" w:hAnsi="Times New Roman" w:cs="Times New Roman"/>
        </w:rPr>
        <w:t>Антикоррупционная</w:t>
      </w:r>
      <w:proofErr w:type="spellEnd"/>
      <w:r w:rsidRPr="005F32D5">
        <w:rPr>
          <w:rFonts w:ascii="Times New Roman" w:hAnsi="Times New Roman" w:cs="Times New Roman"/>
        </w:rPr>
        <w:t xml:space="preserve"> программа является комплексной мерой, обеспечивающей согласованное применение правовых, экономических, образовательных, воспитательных, организационных и иных мер, направленных на противодействие коррупции в Тамбовской области.</w:t>
      </w:r>
    </w:p>
    <w:p w:rsidR="005F32D5" w:rsidRPr="005F32D5" w:rsidRDefault="005F32D5">
      <w:pPr>
        <w:pStyle w:val="ConsPlusNormal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(</w:t>
      </w:r>
      <w:proofErr w:type="gramStart"/>
      <w:r w:rsidRPr="005F32D5">
        <w:rPr>
          <w:rFonts w:ascii="Times New Roman" w:hAnsi="Times New Roman" w:cs="Times New Roman"/>
        </w:rPr>
        <w:t>в</w:t>
      </w:r>
      <w:proofErr w:type="gramEnd"/>
      <w:r w:rsidRPr="005F32D5">
        <w:rPr>
          <w:rFonts w:ascii="Times New Roman" w:hAnsi="Times New Roman" w:cs="Times New Roman"/>
        </w:rPr>
        <w:t xml:space="preserve"> ред. </w:t>
      </w:r>
      <w:hyperlink r:id="rId33" w:history="1">
        <w:r w:rsidRPr="005F32D5">
          <w:rPr>
            <w:rFonts w:ascii="Times New Roman" w:hAnsi="Times New Roman" w:cs="Times New Roman"/>
            <w:color w:val="0000FF"/>
          </w:rPr>
          <w:t>Закона</w:t>
        </w:r>
      </w:hyperlink>
      <w:r w:rsidRPr="005F32D5">
        <w:rPr>
          <w:rFonts w:ascii="Times New Roman" w:hAnsi="Times New Roman" w:cs="Times New Roman"/>
        </w:rPr>
        <w:t xml:space="preserve"> Тамбовской области от 03.12.2010 N 708-З)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2. Разработка и утверждение </w:t>
      </w:r>
      <w:proofErr w:type="spellStart"/>
      <w:r w:rsidRPr="005F32D5">
        <w:rPr>
          <w:rFonts w:ascii="Times New Roman" w:hAnsi="Times New Roman" w:cs="Times New Roman"/>
        </w:rPr>
        <w:t>антикоррупционной</w:t>
      </w:r>
      <w:proofErr w:type="spellEnd"/>
      <w:r w:rsidRPr="005F32D5">
        <w:rPr>
          <w:rFonts w:ascii="Times New Roman" w:hAnsi="Times New Roman" w:cs="Times New Roman"/>
        </w:rPr>
        <w:t xml:space="preserve"> программы Тамбовской области осуществляется в порядке, установленном законодательством.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3. План по противодействию коррупции в Тамбовской области разрабатывается и утверждается постановлением администрации области в соответствии с Национальным </w:t>
      </w:r>
      <w:hyperlink r:id="rId34" w:history="1">
        <w:r w:rsidRPr="005F32D5">
          <w:rPr>
            <w:rFonts w:ascii="Times New Roman" w:hAnsi="Times New Roman" w:cs="Times New Roman"/>
            <w:color w:val="0000FF"/>
          </w:rPr>
          <w:t>планом</w:t>
        </w:r>
      </w:hyperlink>
      <w:r w:rsidRPr="005F32D5">
        <w:rPr>
          <w:rFonts w:ascii="Times New Roman" w:hAnsi="Times New Roman" w:cs="Times New Roman"/>
        </w:rPr>
        <w:t xml:space="preserve"> противодействия коррупции.</w:t>
      </w:r>
    </w:p>
    <w:p w:rsidR="005F32D5" w:rsidRPr="005F32D5" w:rsidRDefault="005F32D5">
      <w:pPr>
        <w:pStyle w:val="ConsPlusNormal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(</w:t>
      </w:r>
      <w:proofErr w:type="gramStart"/>
      <w:r w:rsidRPr="005F32D5">
        <w:rPr>
          <w:rFonts w:ascii="Times New Roman" w:hAnsi="Times New Roman" w:cs="Times New Roman"/>
        </w:rPr>
        <w:t>ч</w:t>
      </w:r>
      <w:proofErr w:type="gramEnd"/>
      <w:r w:rsidRPr="005F32D5">
        <w:rPr>
          <w:rFonts w:ascii="Times New Roman" w:hAnsi="Times New Roman" w:cs="Times New Roman"/>
        </w:rPr>
        <w:t xml:space="preserve">асть 3 введена </w:t>
      </w:r>
      <w:hyperlink r:id="rId35" w:history="1">
        <w:r w:rsidRPr="005F32D5">
          <w:rPr>
            <w:rFonts w:ascii="Times New Roman" w:hAnsi="Times New Roman" w:cs="Times New Roman"/>
            <w:color w:val="0000FF"/>
          </w:rPr>
          <w:t>Законом</w:t>
        </w:r>
      </w:hyperlink>
      <w:r w:rsidRPr="005F32D5">
        <w:rPr>
          <w:rFonts w:ascii="Times New Roman" w:hAnsi="Times New Roman" w:cs="Times New Roman"/>
        </w:rPr>
        <w:t xml:space="preserve"> Тамбовской области от 03.12.2010 N 708-З)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Статья 8. </w:t>
      </w:r>
      <w:proofErr w:type="spellStart"/>
      <w:r w:rsidRPr="005F32D5">
        <w:rPr>
          <w:rFonts w:ascii="Times New Roman" w:hAnsi="Times New Roman" w:cs="Times New Roman"/>
        </w:rPr>
        <w:t>Антикоррупционная</w:t>
      </w:r>
      <w:proofErr w:type="spellEnd"/>
      <w:r w:rsidRPr="005F32D5">
        <w:rPr>
          <w:rFonts w:ascii="Times New Roman" w:hAnsi="Times New Roman" w:cs="Times New Roman"/>
        </w:rPr>
        <w:t xml:space="preserve"> экспертиза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(в ред. </w:t>
      </w:r>
      <w:hyperlink r:id="rId36" w:history="1">
        <w:r w:rsidRPr="005F32D5">
          <w:rPr>
            <w:rFonts w:ascii="Times New Roman" w:hAnsi="Times New Roman" w:cs="Times New Roman"/>
            <w:color w:val="0000FF"/>
          </w:rPr>
          <w:t>Закона</w:t>
        </w:r>
      </w:hyperlink>
      <w:r w:rsidRPr="005F32D5">
        <w:rPr>
          <w:rFonts w:ascii="Times New Roman" w:hAnsi="Times New Roman" w:cs="Times New Roman"/>
        </w:rPr>
        <w:t xml:space="preserve"> Тамбовской области от 04.06.2010 N 654-З)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1. В целях выявления в нормативных правовых актах и проектах нормативных правовых актов </w:t>
      </w:r>
      <w:proofErr w:type="spellStart"/>
      <w:r w:rsidRPr="005F32D5">
        <w:rPr>
          <w:rFonts w:ascii="Times New Roman" w:hAnsi="Times New Roman" w:cs="Times New Roman"/>
        </w:rPr>
        <w:t>коррупциогенных</w:t>
      </w:r>
      <w:proofErr w:type="spellEnd"/>
      <w:r w:rsidRPr="005F32D5">
        <w:rPr>
          <w:rFonts w:ascii="Times New Roman" w:hAnsi="Times New Roman" w:cs="Times New Roman"/>
        </w:rPr>
        <w:t xml:space="preserve"> факторов и их последующего устранения проводится </w:t>
      </w:r>
      <w:proofErr w:type="spellStart"/>
      <w:r w:rsidRPr="005F32D5">
        <w:rPr>
          <w:rFonts w:ascii="Times New Roman" w:hAnsi="Times New Roman" w:cs="Times New Roman"/>
        </w:rPr>
        <w:t>антикоррупционная</w:t>
      </w:r>
      <w:proofErr w:type="spellEnd"/>
      <w:r w:rsidRPr="005F32D5">
        <w:rPr>
          <w:rFonts w:ascii="Times New Roman" w:hAnsi="Times New Roman" w:cs="Times New Roman"/>
        </w:rPr>
        <w:t xml:space="preserve"> экспертиза нормативных правовых актов и проектов нормативных правовых актов.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2. </w:t>
      </w:r>
      <w:proofErr w:type="spellStart"/>
      <w:r w:rsidRPr="005F32D5">
        <w:rPr>
          <w:rFonts w:ascii="Times New Roman" w:hAnsi="Times New Roman" w:cs="Times New Roman"/>
        </w:rPr>
        <w:t>Антикоррупционная</w:t>
      </w:r>
      <w:proofErr w:type="spellEnd"/>
      <w:r w:rsidRPr="005F32D5">
        <w:rPr>
          <w:rFonts w:ascii="Times New Roman" w:hAnsi="Times New Roman" w:cs="Times New Roman"/>
        </w:rPr>
        <w:t xml:space="preserve"> экспертиза нормативных правовых актов (проектов нормативных правовых актов) проводится прокуратурой, федеральным органом исполнительной власти в области юстиции, органами, организациями, их должностными лицами.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3. Прокуроры в ходе осуществления своих полномочий, в порядке, установленном федеральным законодательством, проводят </w:t>
      </w:r>
      <w:proofErr w:type="spellStart"/>
      <w:r w:rsidRPr="005F32D5">
        <w:rPr>
          <w:rFonts w:ascii="Times New Roman" w:hAnsi="Times New Roman" w:cs="Times New Roman"/>
        </w:rPr>
        <w:t>антикоррупционную</w:t>
      </w:r>
      <w:proofErr w:type="spellEnd"/>
      <w:r w:rsidRPr="005F32D5">
        <w:rPr>
          <w:rFonts w:ascii="Times New Roman" w:hAnsi="Times New Roman" w:cs="Times New Roman"/>
        </w:rPr>
        <w:t xml:space="preserve"> экспертизу нормативных правовых актов органов, организаций, их должностных лиц по вопросам, касающимся: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1) прав, свобод и обязанностей человека и гражданина;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5F32D5">
        <w:rPr>
          <w:rFonts w:ascii="Times New Roman" w:hAnsi="Times New Roman" w:cs="Times New Roman"/>
        </w:rPr>
        <w:lastRenderedPageBreak/>
        <w:t>2) государственной и муниципальной собственности, государственной и муниципальной службы, бюджетного, налогового, таможенного, лесного, водного, земельного, градостроительного, природоохранного законодательства, законодательства о лицензировании;</w:t>
      </w:r>
      <w:proofErr w:type="gramEnd"/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3) социальных гарантий лицам, замещающим (замещавшим) государственные или муниципальные должности, должности государственной или муниципальной службы.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Внесенное прокурором требование об изменении нормативного правового акта подлежит обязательному рассмотрению </w:t>
      </w:r>
      <w:proofErr w:type="gramStart"/>
      <w:r w:rsidRPr="005F32D5">
        <w:rPr>
          <w:rFonts w:ascii="Times New Roman" w:hAnsi="Times New Roman" w:cs="Times New Roman"/>
        </w:rPr>
        <w:t>соответствующими</w:t>
      </w:r>
      <w:proofErr w:type="gramEnd"/>
      <w:r w:rsidRPr="005F32D5">
        <w:rPr>
          <w:rFonts w:ascii="Times New Roman" w:hAnsi="Times New Roman" w:cs="Times New Roman"/>
        </w:rPr>
        <w:t xml:space="preserve"> органом, организацией или должностным лицом не позднее чем в десятидневный срок со дня поступления требования. Требование прокурора об изменении нормативного правового акта, направленное в законодательный (представительный) орган, подлежит обязательному рассмотрению на ближайшем заседании.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О результатах рассмотрения требования об изменении нормативного правового акта незамедлительно сообщается прокурору, внесшему требование.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Требование прокурора об изменении нормативного правового акта может быть обжаловано в установленном порядке.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4. Органами государственной власти области, органами местного самоуправления </w:t>
      </w:r>
      <w:proofErr w:type="spellStart"/>
      <w:r w:rsidRPr="005F32D5">
        <w:rPr>
          <w:rFonts w:ascii="Times New Roman" w:hAnsi="Times New Roman" w:cs="Times New Roman"/>
        </w:rPr>
        <w:t>антикоррупционная</w:t>
      </w:r>
      <w:proofErr w:type="spellEnd"/>
      <w:r w:rsidRPr="005F32D5">
        <w:rPr>
          <w:rFonts w:ascii="Times New Roman" w:hAnsi="Times New Roman" w:cs="Times New Roman"/>
        </w:rPr>
        <w:t xml:space="preserve"> экспертиза нормативных правовых актов и их проектов проводится в соответствии с федеральными законами в порядке, установленном нормативными правовыми актами соответствующих органов, согласно </w:t>
      </w:r>
      <w:hyperlink r:id="rId37" w:history="1">
        <w:r w:rsidRPr="005F32D5">
          <w:rPr>
            <w:rFonts w:ascii="Times New Roman" w:hAnsi="Times New Roman" w:cs="Times New Roman"/>
            <w:color w:val="0000FF"/>
          </w:rPr>
          <w:t>методике</w:t>
        </w:r>
      </w:hyperlink>
      <w:r w:rsidRPr="005F32D5">
        <w:rPr>
          <w:rFonts w:ascii="Times New Roman" w:hAnsi="Times New Roman" w:cs="Times New Roman"/>
        </w:rPr>
        <w:t>, утвержденной Правительством Российской Федерации.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5. Независимая </w:t>
      </w:r>
      <w:proofErr w:type="spellStart"/>
      <w:r w:rsidRPr="005F32D5">
        <w:rPr>
          <w:rFonts w:ascii="Times New Roman" w:hAnsi="Times New Roman" w:cs="Times New Roman"/>
        </w:rPr>
        <w:t>антикоррупционная</w:t>
      </w:r>
      <w:proofErr w:type="spellEnd"/>
      <w:r w:rsidRPr="005F32D5">
        <w:rPr>
          <w:rFonts w:ascii="Times New Roman" w:hAnsi="Times New Roman" w:cs="Times New Roman"/>
        </w:rPr>
        <w:t xml:space="preserve"> экспертиза проводится юридическими и физическими лицами, аккредитованными Министерством юстиции Российской Федерации в качестве независимых экспертов, уполномоченных на проведение </w:t>
      </w:r>
      <w:proofErr w:type="spellStart"/>
      <w:r w:rsidRPr="005F32D5">
        <w:rPr>
          <w:rFonts w:ascii="Times New Roman" w:hAnsi="Times New Roman" w:cs="Times New Roman"/>
        </w:rPr>
        <w:t>антикоррупционной</w:t>
      </w:r>
      <w:proofErr w:type="spellEnd"/>
      <w:r w:rsidRPr="005F32D5">
        <w:rPr>
          <w:rFonts w:ascii="Times New Roman" w:hAnsi="Times New Roman" w:cs="Times New Roman"/>
        </w:rPr>
        <w:t xml:space="preserve"> экспертизы нормативных правовых актов и проектов нормативных правовых актов, в соответствии с </w:t>
      </w:r>
      <w:hyperlink r:id="rId38" w:history="1">
        <w:r w:rsidRPr="005F32D5">
          <w:rPr>
            <w:rFonts w:ascii="Times New Roman" w:hAnsi="Times New Roman" w:cs="Times New Roman"/>
            <w:color w:val="0000FF"/>
          </w:rPr>
          <w:t>методикой</w:t>
        </w:r>
      </w:hyperlink>
      <w:r w:rsidRPr="005F32D5">
        <w:rPr>
          <w:rFonts w:ascii="Times New Roman" w:hAnsi="Times New Roman" w:cs="Times New Roman"/>
        </w:rPr>
        <w:t>, утвержденной Правительством Российской Федерации.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Статья 9. Внедрение служебного контроля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1. В областных и муниципальных органах, учреждениях и предприятиях вводится система служебного контроля. Система служебного контроля включает в себя проверку деятельности областных и муниципальных органов, учреждений, предприятий на предмет выявления действий с признаками коррупции.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2. Служебный контроль осуществляется в порядке, утверждаемом руководителем соответствующего органа.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3. В случае выявления фактов коррупции в деятельности органов и должностных лиц государственной власти, местного самоуправления, государственных и муниципальных учреждений и предприятий соответствующая информация (материалы) передается в орган по противодействию коррупции.</w:t>
      </w:r>
    </w:p>
    <w:p w:rsidR="005F32D5" w:rsidRPr="005F32D5" w:rsidRDefault="005F32D5">
      <w:pPr>
        <w:pStyle w:val="ConsPlusNormal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(</w:t>
      </w:r>
      <w:proofErr w:type="gramStart"/>
      <w:r w:rsidRPr="005F32D5">
        <w:rPr>
          <w:rFonts w:ascii="Times New Roman" w:hAnsi="Times New Roman" w:cs="Times New Roman"/>
        </w:rPr>
        <w:t>в</w:t>
      </w:r>
      <w:proofErr w:type="gramEnd"/>
      <w:r w:rsidRPr="005F32D5">
        <w:rPr>
          <w:rFonts w:ascii="Times New Roman" w:hAnsi="Times New Roman" w:cs="Times New Roman"/>
        </w:rPr>
        <w:t xml:space="preserve"> ред. </w:t>
      </w:r>
      <w:hyperlink r:id="rId39" w:history="1">
        <w:r w:rsidRPr="005F32D5">
          <w:rPr>
            <w:rFonts w:ascii="Times New Roman" w:hAnsi="Times New Roman" w:cs="Times New Roman"/>
            <w:color w:val="0000FF"/>
          </w:rPr>
          <w:t>Закона</w:t>
        </w:r>
      </w:hyperlink>
      <w:r w:rsidRPr="005F32D5">
        <w:rPr>
          <w:rFonts w:ascii="Times New Roman" w:hAnsi="Times New Roman" w:cs="Times New Roman"/>
        </w:rPr>
        <w:t xml:space="preserve"> Тамбовской области от 03.12.2010 N 708-З)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4. Материалы по выявленным в результате деятельности уполномоченного органа по противодействию коррупции или иных субъектов </w:t>
      </w:r>
      <w:proofErr w:type="spellStart"/>
      <w:r w:rsidRPr="005F32D5">
        <w:rPr>
          <w:rFonts w:ascii="Times New Roman" w:hAnsi="Times New Roman" w:cs="Times New Roman"/>
        </w:rPr>
        <w:t>антикоррупционной</w:t>
      </w:r>
      <w:proofErr w:type="spellEnd"/>
      <w:r w:rsidRPr="005F32D5">
        <w:rPr>
          <w:rFonts w:ascii="Times New Roman" w:hAnsi="Times New Roman" w:cs="Times New Roman"/>
        </w:rPr>
        <w:t xml:space="preserve"> деятельности фактам коррупции в течение 3 дней передаются в правоохранительные органы.</w:t>
      </w:r>
    </w:p>
    <w:p w:rsidR="005F32D5" w:rsidRPr="005F32D5" w:rsidRDefault="005F32D5">
      <w:pPr>
        <w:pStyle w:val="ConsPlusNormal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(</w:t>
      </w:r>
      <w:proofErr w:type="gramStart"/>
      <w:r w:rsidRPr="005F32D5">
        <w:rPr>
          <w:rFonts w:ascii="Times New Roman" w:hAnsi="Times New Roman" w:cs="Times New Roman"/>
        </w:rPr>
        <w:t>в</w:t>
      </w:r>
      <w:proofErr w:type="gramEnd"/>
      <w:r w:rsidRPr="005F32D5">
        <w:rPr>
          <w:rFonts w:ascii="Times New Roman" w:hAnsi="Times New Roman" w:cs="Times New Roman"/>
        </w:rPr>
        <w:t xml:space="preserve"> ред. </w:t>
      </w:r>
      <w:hyperlink r:id="rId40" w:history="1">
        <w:r w:rsidRPr="005F32D5">
          <w:rPr>
            <w:rFonts w:ascii="Times New Roman" w:hAnsi="Times New Roman" w:cs="Times New Roman"/>
            <w:color w:val="0000FF"/>
          </w:rPr>
          <w:t>Закона</w:t>
        </w:r>
      </w:hyperlink>
      <w:r w:rsidRPr="005F32D5">
        <w:rPr>
          <w:rFonts w:ascii="Times New Roman" w:hAnsi="Times New Roman" w:cs="Times New Roman"/>
        </w:rPr>
        <w:t xml:space="preserve"> Тамбовской области от 03.12.2010 N 708-З)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Статья 10. </w:t>
      </w:r>
      <w:proofErr w:type="spellStart"/>
      <w:r w:rsidRPr="005F32D5">
        <w:rPr>
          <w:rFonts w:ascii="Times New Roman" w:hAnsi="Times New Roman" w:cs="Times New Roman"/>
        </w:rPr>
        <w:t>Антикоррупционный</w:t>
      </w:r>
      <w:proofErr w:type="spellEnd"/>
      <w:r w:rsidRPr="005F32D5">
        <w:rPr>
          <w:rFonts w:ascii="Times New Roman" w:hAnsi="Times New Roman" w:cs="Times New Roman"/>
        </w:rPr>
        <w:t xml:space="preserve"> мониторинг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1. </w:t>
      </w:r>
      <w:proofErr w:type="spellStart"/>
      <w:r w:rsidRPr="005F32D5">
        <w:rPr>
          <w:rFonts w:ascii="Times New Roman" w:hAnsi="Times New Roman" w:cs="Times New Roman"/>
        </w:rPr>
        <w:t>Антикоррупционный</w:t>
      </w:r>
      <w:proofErr w:type="spellEnd"/>
      <w:r w:rsidRPr="005F32D5">
        <w:rPr>
          <w:rFonts w:ascii="Times New Roman" w:hAnsi="Times New Roman" w:cs="Times New Roman"/>
        </w:rPr>
        <w:t xml:space="preserve"> мониторинг включает мониторинг уровня, содержания и структуры коррупции, </w:t>
      </w:r>
      <w:proofErr w:type="spellStart"/>
      <w:r w:rsidRPr="005F32D5">
        <w:rPr>
          <w:rFonts w:ascii="Times New Roman" w:hAnsi="Times New Roman" w:cs="Times New Roman"/>
        </w:rPr>
        <w:t>коррупциогенных</w:t>
      </w:r>
      <w:proofErr w:type="spellEnd"/>
      <w:r w:rsidRPr="005F32D5">
        <w:rPr>
          <w:rFonts w:ascii="Times New Roman" w:hAnsi="Times New Roman" w:cs="Times New Roman"/>
        </w:rPr>
        <w:t xml:space="preserve"> факторов и мер предупреждения коррупции.</w:t>
      </w:r>
    </w:p>
    <w:p w:rsidR="005F32D5" w:rsidRPr="005F32D5" w:rsidRDefault="005F32D5">
      <w:pPr>
        <w:pStyle w:val="ConsPlusNormal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(</w:t>
      </w:r>
      <w:proofErr w:type="gramStart"/>
      <w:r w:rsidRPr="005F32D5">
        <w:rPr>
          <w:rFonts w:ascii="Times New Roman" w:hAnsi="Times New Roman" w:cs="Times New Roman"/>
        </w:rPr>
        <w:t>в</w:t>
      </w:r>
      <w:proofErr w:type="gramEnd"/>
      <w:r w:rsidRPr="005F32D5">
        <w:rPr>
          <w:rFonts w:ascii="Times New Roman" w:hAnsi="Times New Roman" w:cs="Times New Roman"/>
        </w:rPr>
        <w:t xml:space="preserve"> ред. </w:t>
      </w:r>
      <w:hyperlink r:id="rId41" w:history="1">
        <w:r w:rsidRPr="005F32D5">
          <w:rPr>
            <w:rFonts w:ascii="Times New Roman" w:hAnsi="Times New Roman" w:cs="Times New Roman"/>
            <w:color w:val="0000FF"/>
          </w:rPr>
          <w:t>Закона</w:t>
        </w:r>
      </w:hyperlink>
      <w:r w:rsidRPr="005F32D5">
        <w:rPr>
          <w:rFonts w:ascii="Times New Roman" w:hAnsi="Times New Roman" w:cs="Times New Roman"/>
        </w:rPr>
        <w:t xml:space="preserve"> Тамбовской области от 03.12.2010 N 708-З)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2. </w:t>
      </w:r>
      <w:proofErr w:type="spellStart"/>
      <w:r w:rsidRPr="005F32D5">
        <w:rPr>
          <w:rFonts w:ascii="Times New Roman" w:hAnsi="Times New Roman" w:cs="Times New Roman"/>
        </w:rPr>
        <w:t>Антикоррупционный</w:t>
      </w:r>
      <w:proofErr w:type="spellEnd"/>
      <w:r w:rsidRPr="005F32D5">
        <w:rPr>
          <w:rFonts w:ascii="Times New Roman" w:hAnsi="Times New Roman" w:cs="Times New Roman"/>
        </w:rPr>
        <w:t xml:space="preserve"> мониторинг проводится в целях повышения эффективности противодействия коррупции и направлен </w:t>
      </w:r>
      <w:proofErr w:type="gramStart"/>
      <w:r w:rsidRPr="005F32D5">
        <w:rPr>
          <w:rFonts w:ascii="Times New Roman" w:hAnsi="Times New Roman" w:cs="Times New Roman"/>
        </w:rPr>
        <w:t>на</w:t>
      </w:r>
      <w:proofErr w:type="gramEnd"/>
      <w:r w:rsidRPr="005F32D5">
        <w:rPr>
          <w:rFonts w:ascii="Times New Roman" w:hAnsi="Times New Roman" w:cs="Times New Roman"/>
        </w:rPr>
        <w:t>:</w:t>
      </w:r>
    </w:p>
    <w:p w:rsidR="005F32D5" w:rsidRPr="005F32D5" w:rsidRDefault="005F32D5">
      <w:pPr>
        <w:pStyle w:val="ConsPlusNormal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(в ред. </w:t>
      </w:r>
      <w:hyperlink r:id="rId42" w:history="1">
        <w:r w:rsidRPr="005F32D5">
          <w:rPr>
            <w:rFonts w:ascii="Times New Roman" w:hAnsi="Times New Roman" w:cs="Times New Roman"/>
            <w:color w:val="0000FF"/>
          </w:rPr>
          <w:t>Закона</w:t>
        </w:r>
      </w:hyperlink>
      <w:r w:rsidRPr="005F32D5">
        <w:rPr>
          <w:rFonts w:ascii="Times New Roman" w:hAnsi="Times New Roman" w:cs="Times New Roman"/>
        </w:rPr>
        <w:t xml:space="preserve"> Тамбовской области от 03.12.2010 N 708-З)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1) изучение общепринятых коррупционных практик;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2) вскрытие механизмов коррупционных сделок (от разовых до построения коррупционных сетей);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3) оценку уровня коррупции;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4) определение структуры коррупции;</w:t>
      </w:r>
    </w:p>
    <w:p w:rsidR="005F32D5" w:rsidRPr="005F32D5" w:rsidRDefault="005F32D5">
      <w:pPr>
        <w:pStyle w:val="ConsPlusNormal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(п. 4 в ред. </w:t>
      </w:r>
      <w:hyperlink r:id="rId43" w:history="1">
        <w:r w:rsidRPr="005F32D5">
          <w:rPr>
            <w:rFonts w:ascii="Times New Roman" w:hAnsi="Times New Roman" w:cs="Times New Roman"/>
            <w:color w:val="0000FF"/>
          </w:rPr>
          <w:t>Закона</w:t>
        </w:r>
      </w:hyperlink>
      <w:r w:rsidRPr="005F32D5">
        <w:rPr>
          <w:rFonts w:ascii="Times New Roman" w:hAnsi="Times New Roman" w:cs="Times New Roman"/>
        </w:rPr>
        <w:t xml:space="preserve"> Тамбовской области от 03.12.2010 N 708-З)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lastRenderedPageBreak/>
        <w:t>5) анализ факторов, способствующих коррупции;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6) выявление ресурсов </w:t>
      </w:r>
      <w:proofErr w:type="spellStart"/>
      <w:r w:rsidRPr="005F32D5">
        <w:rPr>
          <w:rFonts w:ascii="Times New Roman" w:hAnsi="Times New Roman" w:cs="Times New Roman"/>
        </w:rPr>
        <w:t>антикоррупции</w:t>
      </w:r>
      <w:proofErr w:type="spellEnd"/>
      <w:r w:rsidRPr="005F32D5">
        <w:rPr>
          <w:rFonts w:ascii="Times New Roman" w:hAnsi="Times New Roman" w:cs="Times New Roman"/>
        </w:rPr>
        <w:t>;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7) выявление рисков </w:t>
      </w:r>
      <w:proofErr w:type="spellStart"/>
      <w:r w:rsidRPr="005F32D5">
        <w:rPr>
          <w:rFonts w:ascii="Times New Roman" w:hAnsi="Times New Roman" w:cs="Times New Roman"/>
        </w:rPr>
        <w:t>антикоррупции</w:t>
      </w:r>
      <w:proofErr w:type="spellEnd"/>
      <w:r w:rsidRPr="005F32D5">
        <w:rPr>
          <w:rFonts w:ascii="Times New Roman" w:hAnsi="Times New Roman" w:cs="Times New Roman"/>
        </w:rPr>
        <w:t>.</w:t>
      </w:r>
    </w:p>
    <w:p w:rsidR="005F32D5" w:rsidRPr="005F32D5" w:rsidRDefault="005F32D5">
      <w:pPr>
        <w:pStyle w:val="ConsPlusNormal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(в ред. </w:t>
      </w:r>
      <w:hyperlink r:id="rId44" w:history="1">
        <w:r w:rsidRPr="005F32D5">
          <w:rPr>
            <w:rFonts w:ascii="Times New Roman" w:hAnsi="Times New Roman" w:cs="Times New Roman"/>
            <w:color w:val="0000FF"/>
          </w:rPr>
          <w:t>Закона</w:t>
        </w:r>
      </w:hyperlink>
      <w:r w:rsidRPr="005F32D5">
        <w:rPr>
          <w:rFonts w:ascii="Times New Roman" w:hAnsi="Times New Roman" w:cs="Times New Roman"/>
        </w:rPr>
        <w:t xml:space="preserve"> Тамбовской области от 03.12.2010 N 708-З)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3. </w:t>
      </w:r>
      <w:proofErr w:type="spellStart"/>
      <w:r w:rsidRPr="005F32D5">
        <w:rPr>
          <w:rFonts w:ascii="Times New Roman" w:hAnsi="Times New Roman" w:cs="Times New Roman"/>
        </w:rPr>
        <w:t>Антикоррупционный</w:t>
      </w:r>
      <w:proofErr w:type="spellEnd"/>
      <w:r w:rsidRPr="005F32D5">
        <w:rPr>
          <w:rFonts w:ascii="Times New Roman" w:hAnsi="Times New Roman" w:cs="Times New Roman"/>
        </w:rPr>
        <w:t xml:space="preserve"> мониторинг осуществляется путем: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1) анализа результатов </w:t>
      </w:r>
      <w:proofErr w:type="spellStart"/>
      <w:r w:rsidRPr="005F32D5">
        <w:rPr>
          <w:rFonts w:ascii="Times New Roman" w:hAnsi="Times New Roman" w:cs="Times New Roman"/>
        </w:rPr>
        <w:t>антикоррупционной</w:t>
      </w:r>
      <w:proofErr w:type="spellEnd"/>
      <w:r w:rsidRPr="005F32D5">
        <w:rPr>
          <w:rFonts w:ascii="Times New Roman" w:hAnsi="Times New Roman" w:cs="Times New Roman"/>
        </w:rPr>
        <w:t xml:space="preserve"> экспертизы нормативных правовых актов и проектов нормативных правовых актов;</w:t>
      </w:r>
    </w:p>
    <w:p w:rsidR="005F32D5" w:rsidRPr="005F32D5" w:rsidRDefault="005F32D5">
      <w:pPr>
        <w:pStyle w:val="ConsPlusNormal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(в ред. Законов Тамбовской области от 01.06.2009 </w:t>
      </w:r>
      <w:hyperlink r:id="rId45" w:history="1">
        <w:r w:rsidRPr="005F32D5">
          <w:rPr>
            <w:rFonts w:ascii="Times New Roman" w:hAnsi="Times New Roman" w:cs="Times New Roman"/>
            <w:color w:val="0000FF"/>
          </w:rPr>
          <w:t>N 526-З</w:t>
        </w:r>
      </w:hyperlink>
      <w:r w:rsidRPr="005F32D5">
        <w:rPr>
          <w:rFonts w:ascii="Times New Roman" w:hAnsi="Times New Roman" w:cs="Times New Roman"/>
        </w:rPr>
        <w:t xml:space="preserve">, от 04.06.2010 </w:t>
      </w:r>
      <w:hyperlink r:id="rId46" w:history="1">
        <w:r w:rsidRPr="005F32D5">
          <w:rPr>
            <w:rFonts w:ascii="Times New Roman" w:hAnsi="Times New Roman" w:cs="Times New Roman"/>
            <w:color w:val="0000FF"/>
          </w:rPr>
          <w:t>N 654-З</w:t>
        </w:r>
      </w:hyperlink>
      <w:r w:rsidRPr="005F32D5">
        <w:rPr>
          <w:rFonts w:ascii="Times New Roman" w:hAnsi="Times New Roman" w:cs="Times New Roman"/>
        </w:rPr>
        <w:t>)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2) изучения результатов применения мер предупреждения, пресечения и ответственности за коррупционные правонарушения;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3) изучения статистических данных;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4) изучение продукции средств массовой информации;</w:t>
      </w:r>
    </w:p>
    <w:p w:rsidR="005F32D5" w:rsidRPr="005F32D5" w:rsidRDefault="005F32D5">
      <w:pPr>
        <w:pStyle w:val="ConsPlusNormal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(п. 4 в ред. </w:t>
      </w:r>
      <w:hyperlink r:id="rId47" w:history="1">
        <w:r w:rsidRPr="005F32D5">
          <w:rPr>
            <w:rFonts w:ascii="Times New Roman" w:hAnsi="Times New Roman" w:cs="Times New Roman"/>
            <w:color w:val="0000FF"/>
          </w:rPr>
          <w:t>Закона</w:t>
        </w:r>
      </w:hyperlink>
      <w:r w:rsidRPr="005F32D5">
        <w:rPr>
          <w:rFonts w:ascii="Times New Roman" w:hAnsi="Times New Roman" w:cs="Times New Roman"/>
        </w:rPr>
        <w:t xml:space="preserve"> Тамбовской области от 03.12.2010 N 708-З)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5) анализа функционирования областных и муниципальных органов, предприятий, учреждений;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6) изучения материалов социологических опросов.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4. Организация и проведение мониторинга осуществляются специально уполномоченным органом по противодействию коррупции во взаимодействии с иными субъектами </w:t>
      </w:r>
      <w:proofErr w:type="spellStart"/>
      <w:r w:rsidRPr="005F32D5">
        <w:rPr>
          <w:rFonts w:ascii="Times New Roman" w:hAnsi="Times New Roman" w:cs="Times New Roman"/>
        </w:rPr>
        <w:t>антикоррупционной</w:t>
      </w:r>
      <w:proofErr w:type="spellEnd"/>
      <w:r w:rsidRPr="005F32D5">
        <w:rPr>
          <w:rFonts w:ascii="Times New Roman" w:hAnsi="Times New Roman" w:cs="Times New Roman"/>
        </w:rPr>
        <w:t xml:space="preserve"> деятельности.</w:t>
      </w:r>
    </w:p>
    <w:p w:rsidR="005F32D5" w:rsidRPr="005F32D5" w:rsidRDefault="005F32D5">
      <w:pPr>
        <w:pStyle w:val="ConsPlusNormal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(</w:t>
      </w:r>
      <w:proofErr w:type="gramStart"/>
      <w:r w:rsidRPr="005F32D5">
        <w:rPr>
          <w:rFonts w:ascii="Times New Roman" w:hAnsi="Times New Roman" w:cs="Times New Roman"/>
        </w:rPr>
        <w:t>в</w:t>
      </w:r>
      <w:proofErr w:type="gramEnd"/>
      <w:r w:rsidRPr="005F32D5">
        <w:rPr>
          <w:rFonts w:ascii="Times New Roman" w:hAnsi="Times New Roman" w:cs="Times New Roman"/>
        </w:rPr>
        <w:t xml:space="preserve"> ред. Законов Тамбовской области от 01.06.2009 </w:t>
      </w:r>
      <w:hyperlink r:id="rId48" w:history="1">
        <w:r w:rsidRPr="005F32D5">
          <w:rPr>
            <w:rFonts w:ascii="Times New Roman" w:hAnsi="Times New Roman" w:cs="Times New Roman"/>
            <w:color w:val="0000FF"/>
          </w:rPr>
          <w:t>N 526-З</w:t>
        </w:r>
      </w:hyperlink>
      <w:r w:rsidRPr="005F32D5">
        <w:rPr>
          <w:rFonts w:ascii="Times New Roman" w:hAnsi="Times New Roman" w:cs="Times New Roman"/>
        </w:rPr>
        <w:t xml:space="preserve">, от 03.12.2010 </w:t>
      </w:r>
      <w:hyperlink r:id="rId49" w:history="1">
        <w:r w:rsidRPr="005F32D5">
          <w:rPr>
            <w:rFonts w:ascii="Times New Roman" w:hAnsi="Times New Roman" w:cs="Times New Roman"/>
            <w:color w:val="0000FF"/>
          </w:rPr>
          <w:t>N 708-З</w:t>
        </w:r>
      </w:hyperlink>
      <w:r w:rsidRPr="005F32D5">
        <w:rPr>
          <w:rFonts w:ascii="Times New Roman" w:hAnsi="Times New Roman" w:cs="Times New Roman"/>
        </w:rPr>
        <w:t>)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Статья 11. </w:t>
      </w:r>
      <w:proofErr w:type="spellStart"/>
      <w:r w:rsidRPr="005F32D5">
        <w:rPr>
          <w:rFonts w:ascii="Times New Roman" w:hAnsi="Times New Roman" w:cs="Times New Roman"/>
        </w:rPr>
        <w:t>Антикоррупционные</w:t>
      </w:r>
      <w:proofErr w:type="spellEnd"/>
      <w:r w:rsidRPr="005F32D5">
        <w:rPr>
          <w:rFonts w:ascii="Times New Roman" w:hAnsi="Times New Roman" w:cs="Times New Roman"/>
        </w:rPr>
        <w:t xml:space="preserve"> образование и пропаганда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1. </w:t>
      </w:r>
      <w:proofErr w:type="spellStart"/>
      <w:proofErr w:type="gramStart"/>
      <w:r w:rsidRPr="005F32D5">
        <w:rPr>
          <w:rFonts w:ascii="Times New Roman" w:hAnsi="Times New Roman" w:cs="Times New Roman"/>
        </w:rPr>
        <w:t>Антикоррупционное</w:t>
      </w:r>
      <w:proofErr w:type="spellEnd"/>
      <w:r w:rsidRPr="005F32D5">
        <w:rPr>
          <w:rFonts w:ascii="Times New Roman" w:hAnsi="Times New Roman" w:cs="Times New Roman"/>
        </w:rPr>
        <w:t xml:space="preserve"> образование представляет собой целенаправленный процесс обучения и воспитания, основанный на дополнительных общеобразовательных и профессиональных образовательных программах, разработанных в рамках регионального компонента государственных образовательных стандартов и реализуемых в образовательных организациях среднего общего и высшего образования, а также процесс подготовки и переподготовки специалистов соответствующей квалификации для решения задач формирования </w:t>
      </w:r>
      <w:proofErr w:type="spellStart"/>
      <w:r w:rsidRPr="005F32D5">
        <w:rPr>
          <w:rFonts w:ascii="Times New Roman" w:hAnsi="Times New Roman" w:cs="Times New Roman"/>
        </w:rPr>
        <w:t>антикоррупционного</w:t>
      </w:r>
      <w:proofErr w:type="spellEnd"/>
      <w:r w:rsidRPr="005F32D5">
        <w:rPr>
          <w:rFonts w:ascii="Times New Roman" w:hAnsi="Times New Roman" w:cs="Times New Roman"/>
        </w:rPr>
        <w:t xml:space="preserve"> мировоззрения, повышения уровня правосознания и правовой культуры.</w:t>
      </w:r>
      <w:proofErr w:type="gramEnd"/>
    </w:p>
    <w:p w:rsidR="005F32D5" w:rsidRPr="005F32D5" w:rsidRDefault="005F32D5">
      <w:pPr>
        <w:pStyle w:val="ConsPlusNormal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(</w:t>
      </w:r>
      <w:proofErr w:type="gramStart"/>
      <w:r w:rsidRPr="005F32D5">
        <w:rPr>
          <w:rFonts w:ascii="Times New Roman" w:hAnsi="Times New Roman" w:cs="Times New Roman"/>
        </w:rPr>
        <w:t>в</w:t>
      </w:r>
      <w:proofErr w:type="gramEnd"/>
      <w:r w:rsidRPr="005F32D5">
        <w:rPr>
          <w:rFonts w:ascii="Times New Roman" w:hAnsi="Times New Roman" w:cs="Times New Roman"/>
        </w:rPr>
        <w:t xml:space="preserve"> ред. </w:t>
      </w:r>
      <w:hyperlink r:id="rId50" w:history="1">
        <w:r w:rsidRPr="005F32D5">
          <w:rPr>
            <w:rFonts w:ascii="Times New Roman" w:hAnsi="Times New Roman" w:cs="Times New Roman"/>
            <w:color w:val="0000FF"/>
          </w:rPr>
          <w:t>Закона</w:t>
        </w:r>
      </w:hyperlink>
      <w:r w:rsidRPr="005F32D5">
        <w:rPr>
          <w:rFonts w:ascii="Times New Roman" w:hAnsi="Times New Roman" w:cs="Times New Roman"/>
        </w:rPr>
        <w:t xml:space="preserve"> Тамбовской области от 04.12.2013 N 339-З)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2. Организация </w:t>
      </w:r>
      <w:proofErr w:type="spellStart"/>
      <w:r w:rsidRPr="005F32D5">
        <w:rPr>
          <w:rFonts w:ascii="Times New Roman" w:hAnsi="Times New Roman" w:cs="Times New Roman"/>
        </w:rPr>
        <w:t>антикоррупционного</w:t>
      </w:r>
      <w:proofErr w:type="spellEnd"/>
      <w:r w:rsidRPr="005F32D5">
        <w:rPr>
          <w:rFonts w:ascii="Times New Roman" w:hAnsi="Times New Roman" w:cs="Times New Roman"/>
        </w:rPr>
        <w:t xml:space="preserve"> образования возлагается на исполнительной орган государственной власти области, уполномоченный в сфере образования, и осуществляется им во взаимодействии с субъектами </w:t>
      </w:r>
      <w:proofErr w:type="spellStart"/>
      <w:r w:rsidRPr="005F32D5">
        <w:rPr>
          <w:rFonts w:ascii="Times New Roman" w:hAnsi="Times New Roman" w:cs="Times New Roman"/>
        </w:rPr>
        <w:t>антикоррупционной</w:t>
      </w:r>
      <w:proofErr w:type="spellEnd"/>
      <w:r w:rsidRPr="005F32D5">
        <w:rPr>
          <w:rFonts w:ascii="Times New Roman" w:hAnsi="Times New Roman" w:cs="Times New Roman"/>
        </w:rPr>
        <w:t xml:space="preserve"> деятельности на базе областных и муниципальных образовательных организаций.</w:t>
      </w:r>
    </w:p>
    <w:p w:rsidR="005F32D5" w:rsidRPr="005F32D5" w:rsidRDefault="005F32D5">
      <w:pPr>
        <w:pStyle w:val="ConsPlusNormal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(</w:t>
      </w:r>
      <w:proofErr w:type="gramStart"/>
      <w:r w:rsidRPr="005F32D5">
        <w:rPr>
          <w:rFonts w:ascii="Times New Roman" w:hAnsi="Times New Roman" w:cs="Times New Roman"/>
        </w:rPr>
        <w:t>в</w:t>
      </w:r>
      <w:proofErr w:type="gramEnd"/>
      <w:r w:rsidRPr="005F32D5">
        <w:rPr>
          <w:rFonts w:ascii="Times New Roman" w:hAnsi="Times New Roman" w:cs="Times New Roman"/>
        </w:rPr>
        <w:t xml:space="preserve"> ред. Законов Тамбовской области от 03.12.2010 </w:t>
      </w:r>
      <w:hyperlink r:id="rId51" w:history="1">
        <w:r w:rsidRPr="005F32D5">
          <w:rPr>
            <w:rFonts w:ascii="Times New Roman" w:hAnsi="Times New Roman" w:cs="Times New Roman"/>
            <w:color w:val="0000FF"/>
          </w:rPr>
          <w:t>N 708-З</w:t>
        </w:r>
      </w:hyperlink>
      <w:r w:rsidRPr="005F32D5">
        <w:rPr>
          <w:rFonts w:ascii="Times New Roman" w:hAnsi="Times New Roman" w:cs="Times New Roman"/>
        </w:rPr>
        <w:t xml:space="preserve">, от 04.12.2013 </w:t>
      </w:r>
      <w:hyperlink r:id="rId52" w:history="1">
        <w:r w:rsidRPr="005F32D5">
          <w:rPr>
            <w:rFonts w:ascii="Times New Roman" w:hAnsi="Times New Roman" w:cs="Times New Roman"/>
            <w:color w:val="0000FF"/>
          </w:rPr>
          <w:t>N 339-З</w:t>
        </w:r>
      </w:hyperlink>
      <w:r w:rsidRPr="005F32D5">
        <w:rPr>
          <w:rFonts w:ascii="Times New Roman" w:hAnsi="Times New Roman" w:cs="Times New Roman"/>
        </w:rPr>
        <w:t>)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3. </w:t>
      </w:r>
      <w:proofErr w:type="spellStart"/>
      <w:r w:rsidRPr="005F32D5">
        <w:rPr>
          <w:rFonts w:ascii="Times New Roman" w:hAnsi="Times New Roman" w:cs="Times New Roman"/>
        </w:rPr>
        <w:t>Антикоррупционная</w:t>
      </w:r>
      <w:proofErr w:type="spellEnd"/>
      <w:r w:rsidRPr="005F32D5">
        <w:rPr>
          <w:rFonts w:ascii="Times New Roman" w:hAnsi="Times New Roman" w:cs="Times New Roman"/>
        </w:rPr>
        <w:t xml:space="preserve"> пропаганда представляет собой целенаправленную деятельность средств массовой информации и иных учреждений и организаций, содержанием которой является просветительская работа в обществе по вопросам противодействия коррупции, разъяснение государственным (муниципальным) служащим основных положений международного, федерального и областного законодательства по противодействию коррупции, воспитание у населения чувства гражданской ответственности, укрепление доверия к власти.</w:t>
      </w:r>
    </w:p>
    <w:p w:rsidR="005F32D5" w:rsidRPr="005F32D5" w:rsidRDefault="005F32D5">
      <w:pPr>
        <w:pStyle w:val="ConsPlusNormal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(</w:t>
      </w:r>
      <w:proofErr w:type="gramStart"/>
      <w:r w:rsidRPr="005F32D5">
        <w:rPr>
          <w:rFonts w:ascii="Times New Roman" w:hAnsi="Times New Roman" w:cs="Times New Roman"/>
        </w:rPr>
        <w:t>в</w:t>
      </w:r>
      <w:proofErr w:type="gramEnd"/>
      <w:r w:rsidRPr="005F32D5">
        <w:rPr>
          <w:rFonts w:ascii="Times New Roman" w:hAnsi="Times New Roman" w:cs="Times New Roman"/>
        </w:rPr>
        <w:t xml:space="preserve"> ред. </w:t>
      </w:r>
      <w:hyperlink r:id="rId53" w:history="1">
        <w:r w:rsidRPr="005F32D5">
          <w:rPr>
            <w:rFonts w:ascii="Times New Roman" w:hAnsi="Times New Roman" w:cs="Times New Roman"/>
            <w:color w:val="0000FF"/>
          </w:rPr>
          <w:t>Закона</w:t>
        </w:r>
      </w:hyperlink>
      <w:r w:rsidRPr="005F32D5">
        <w:rPr>
          <w:rFonts w:ascii="Times New Roman" w:hAnsi="Times New Roman" w:cs="Times New Roman"/>
        </w:rPr>
        <w:t xml:space="preserve"> Тамбовской области от 03.12.2010 N 708-З)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4. Организация </w:t>
      </w:r>
      <w:proofErr w:type="spellStart"/>
      <w:r w:rsidRPr="005F32D5">
        <w:rPr>
          <w:rFonts w:ascii="Times New Roman" w:hAnsi="Times New Roman" w:cs="Times New Roman"/>
        </w:rPr>
        <w:t>антикоррупционной</w:t>
      </w:r>
      <w:proofErr w:type="spellEnd"/>
      <w:r w:rsidRPr="005F32D5">
        <w:rPr>
          <w:rFonts w:ascii="Times New Roman" w:hAnsi="Times New Roman" w:cs="Times New Roman"/>
        </w:rPr>
        <w:t xml:space="preserve"> пропаганды возлагается на исполнительный орган государственной власти области, уполномоченный в сфере массовых коммуникаций, и осуществляется им во взаимодействии с субъектами </w:t>
      </w:r>
      <w:proofErr w:type="spellStart"/>
      <w:r w:rsidRPr="005F32D5">
        <w:rPr>
          <w:rFonts w:ascii="Times New Roman" w:hAnsi="Times New Roman" w:cs="Times New Roman"/>
        </w:rPr>
        <w:t>антикоррупционной</w:t>
      </w:r>
      <w:proofErr w:type="spellEnd"/>
      <w:r w:rsidRPr="005F32D5">
        <w:rPr>
          <w:rFonts w:ascii="Times New Roman" w:hAnsi="Times New Roman" w:cs="Times New Roman"/>
        </w:rPr>
        <w:t xml:space="preserve"> деятельности.</w:t>
      </w:r>
    </w:p>
    <w:p w:rsidR="005F32D5" w:rsidRPr="005F32D5" w:rsidRDefault="005F32D5">
      <w:pPr>
        <w:pStyle w:val="ConsPlusNormal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(</w:t>
      </w:r>
      <w:proofErr w:type="gramStart"/>
      <w:r w:rsidRPr="005F32D5">
        <w:rPr>
          <w:rFonts w:ascii="Times New Roman" w:hAnsi="Times New Roman" w:cs="Times New Roman"/>
        </w:rPr>
        <w:t>в</w:t>
      </w:r>
      <w:proofErr w:type="gramEnd"/>
      <w:r w:rsidRPr="005F32D5">
        <w:rPr>
          <w:rFonts w:ascii="Times New Roman" w:hAnsi="Times New Roman" w:cs="Times New Roman"/>
        </w:rPr>
        <w:t xml:space="preserve"> ред. </w:t>
      </w:r>
      <w:hyperlink r:id="rId54" w:history="1">
        <w:r w:rsidRPr="005F32D5">
          <w:rPr>
            <w:rFonts w:ascii="Times New Roman" w:hAnsi="Times New Roman" w:cs="Times New Roman"/>
            <w:color w:val="0000FF"/>
          </w:rPr>
          <w:t>Закона</w:t>
        </w:r>
      </w:hyperlink>
      <w:r w:rsidRPr="005F32D5">
        <w:rPr>
          <w:rFonts w:ascii="Times New Roman" w:hAnsi="Times New Roman" w:cs="Times New Roman"/>
        </w:rPr>
        <w:t xml:space="preserve"> Тамбовской области от 03.12.2010 N 708-З)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Статья 12. Внедрение </w:t>
      </w:r>
      <w:proofErr w:type="spellStart"/>
      <w:r w:rsidRPr="005F32D5">
        <w:rPr>
          <w:rFonts w:ascii="Times New Roman" w:hAnsi="Times New Roman" w:cs="Times New Roman"/>
        </w:rPr>
        <w:t>антикоррупционных</w:t>
      </w:r>
      <w:proofErr w:type="spellEnd"/>
      <w:r w:rsidRPr="005F32D5">
        <w:rPr>
          <w:rFonts w:ascii="Times New Roman" w:hAnsi="Times New Roman" w:cs="Times New Roman"/>
        </w:rPr>
        <w:t xml:space="preserve"> механизмов в рамках реализации законодательства о государственной и муниципальной службе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1. В рамках реализации законодательства о государственной и муниципальной службе и в целях противодействия коррупции внедряются механизмы, исключающие коррупцию в системе подбора и расстановки кадров: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1) мониторинг конкурсного замещения вакантных должностей;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2) механизмы урегулирования конфликтов интересов на государственной и муниципальной службе;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lastRenderedPageBreak/>
        <w:t xml:space="preserve">3) процедуры предотвращения и устранения </w:t>
      </w:r>
      <w:proofErr w:type="gramStart"/>
      <w:r w:rsidRPr="005F32D5">
        <w:rPr>
          <w:rFonts w:ascii="Times New Roman" w:hAnsi="Times New Roman" w:cs="Times New Roman"/>
        </w:rPr>
        <w:t>нарушении</w:t>
      </w:r>
      <w:proofErr w:type="gramEnd"/>
      <w:r w:rsidRPr="005F32D5">
        <w:rPr>
          <w:rFonts w:ascii="Times New Roman" w:hAnsi="Times New Roman" w:cs="Times New Roman"/>
        </w:rPr>
        <w:t xml:space="preserve"> правил служебного поведения государственных и муниципальных служащих.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2. В целях обеспечения соблюдения государственными гражданскими служащими и муниципальными служащими требований к служебному поведению и урегулирования конфликта интересов, способного привести к причинению вреда законным интересам граждан, организаций, общества в органах государственной власти и местного самоуправления области, создаются специальные комиссии.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3. Порядок образования, задачи и регламент деятельности специальных комиссий определяются органом, инициирующим их создание, в соответствии с нормами действующего законодательства.</w:t>
      </w:r>
    </w:p>
    <w:p w:rsidR="005F32D5" w:rsidRPr="005F32D5" w:rsidRDefault="005F32D5">
      <w:pPr>
        <w:pStyle w:val="ConsPlusNormal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(</w:t>
      </w:r>
      <w:proofErr w:type="gramStart"/>
      <w:r w:rsidRPr="005F32D5">
        <w:rPr>
          <w:rFonts w:ascii="Times New Roman" w:hAnsi="Times New Roman" w:cs="Times New Roman"/>
        </w:rPr>
        <w:t>в</w:t>
      </w:r>
      <w:proofErr w:type="gramEnd"/>
      <w:r w:rsidRPr="005F32D5">
        <w:rPr>
          <w:rFonts w:ascii="Times New Roman" w:hAnsi="Times New Roman" w:cs="Times New Roman"/>
        </w:rPr>
        <w:t xml:space="preserve"> ред. </w:t>
      </w:r>
      <w:hyperlink r:id="rId55" w:history="1">
        <w:r w:rsidRPr="005F32D5">
          <w:rPr>
            <w:rFonts w:ascii="Times New Roman" w:hAnsi="Times New Roman" w:cs="Times New Roman"/>
            <w:color w:val="0000FF"/>
          </w:rPr>
          <w:t>Закона</w:t>
        </w:r>
      </w:hyperlink>
      <w:r w:rsidRPr="005F32D5">
        <w:rPr>
          <w:rFonts w:ascii="Times New Roman" w:hAnsi="Times New Roman" w:cs="Times New Roman"/>
        </w:rPr>
        <w:t xml:space="preserve"> Тамбовской области от 01.06.2009 N 526-З)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4. </w:t>
      </w:r>
      <w:proofErr w:type="gramStart"/>
      <w:r w:rsidRPr="005F32D5">
        <w:rPr>
          <w:rFonts w:ascii="Times New Roman" w:hAnsi="Times New Roman" w:cs="Times New Roman"/>
        </w:rPr>
        <w:t xml:space="preserve">Граждане, претендующие на замещение должностей государственной гражданской службы, государственные гражданские служащие представляют в кадровые службы сведения о полученных ими доходах, имуществе, принадлежащем им на праве собственности, и об их обязательствах имущественного характера, а также сведения о доходах супруги (супруга) и несовершеннолетних детей, имуществе, принадлежащем им на праве собственности, и об их обязательствах имущественного характера в соответствии с </w:t>
      </w:r>
      <w:hyperlink r:id="rId56" w:history="1">
        <w:r w:rsidRPr="005F32D5">
          <w:rPr>
            <w:rFonts w:ascii="Times New Roman" w:hAnsi="Times New Roman" w:cs="Times New Roman"/>
            <w:color w:val="0000FF"/>
          </w:rPr>
          <w:t>Законом</w:t>
        </w:r>
      </w:hyperlink>
      <w:r w:rsidRPr="005F32D5">
        <w:rPr>
          <w:rFonts w:ascii="Times New Roman" w:hAnsi="Times New Roman" w:cs="Times New Roman"/>
        </w:rPr>
        <w:t xml:space="preserve"> Тамбовской области</w:t>
      </w:r>
      <w:proofErr w:type="gramEnd"/>
      <w:r w:rsidRPr="005F32D5">
        <w:rPr>
          <w:rFonts w:ascii="Times New Roman" w:hAnsi="Times New Roman" w:cs="Times New Roman"/>
        </w:rPr>
        <w:t xml:space="preserve"> "О представлении сведений о доходах, имуществе и обязательствах имущественного характера гражданами, претендующими на замещение должностей государственной гражданской службы Тамбовской области, и государственными гражданскими служащими Тамбовской области".</w:t>
      </w:r>
    </w:p>
    <w:p w:rsidR="005F32D5" w:rsidRPr="005F32D5" w:rsidRDefault="005F32D5">
      <w:pPr>
        <w:pStyle w:val="ConsPlusNormal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(часть 4 в ред. </w:t>
      </w:r>
      <w:hyperlink r:id="rId57" w:history="1">
        <w:r w:rsidRPr="005F32D5">
          <w:rPr>
            <w:rFonts w:ascii="Times New Roman" w:hAnsi="Times New Roman" w:cs="Times New Roman"/>
            <w:color w:val="0000FF"/>
          </w:rPr>
          <w:t>Закона</w:t>
        </w:r>
      </w:hyperlink>
      <w:r w:rsidRPr="005F32D5">
        <w:rPr>
          <w:rFonts w:ascii="Times New Roman" w:hAnsi="Times New Roman" w:cs="Times New Roman"/>
        </w:rPr>
        <w:t xml:space="preserve"> Тамбовской области от 03.12.2010 N 708-З)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Статья 13. Запреты в деятельности должностных лиц по осуществлению ими должностных полномочий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Запреты в деятельности должностных лиц по осуществлению ими должностных полномочий позволяют минимизировать возникновение </w:t>
      </w:r>
      <w:proofErr w:type="spellStart"/>
      <w:r w:rsidRPr="005F32D5">
        <w:rPr>
          <w:rFonts w:ascii="Times New Roman" w:hAnsi="Times New Roman" w:cs="Times New Roman"/>
        </w:rPr>
        <w:t>коррупциогенных</w:t>
      </w:r>
      <w:proofErr w:type="spellEnd"/>
      <w:r w:rsidRPr="005F32D5">
        <w:rPr>
          <w:rFonts w:ascii="Times New Roman" w:hAnsi="Times New Roman" w:cs="Times New Roman"/>
        </w:rPr>
        <w:t xml:space="preserve"> факторов. Должностным лицам при осуществлении должностных полномочий запрещено:</w:t>
      </w:r>
    </w:p>
    <w:p w:rsidR="005F32D5" w:rsidRPr="005F32D5" w:rsidRDefault="005F32D5">
      <w:pPr>
        <w:pStyle w:val="ConsPlusNormal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(в ред. </w:t>
      </w:r>
      <w:hyperlink r:id="rId58" w:history="1">
        <w:r w:rsidRPr="005F32D5">
          <w:rPr>
            <w:rFonts w:ascii="Times New Roman" w:hAnsi="Times New Roman" w:cs="Times New Roman"/>
            <w:color w:val="0000FF"/>
          </w:rPr>
          <w:t>Закона</w:t>
        </w:r>
      </w:hyperlink>
      <w:r w:rsidRPr="005F32D5">
        <w:rPr>
          <w:rFonts w:ascii="Times New Roman" w:hAnsi="Times New Roman" w:cs="Times New Roman"/>
        </w:rPr>
        <w:t xml:space="preserve"> Тамбовской области от 01.06.2009 N 526-З)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1) использовать полномочия для вмешательства в деятельность других государственных и негосударственных органов, если это не входит в круг полномочий указанных лиц и не предусмотрено законодательством;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1.1) прямо или косвенно вмешиваться в деятельность коммерческих и некоммерческих организаций либо участвовать в их управлении;</w:t>
      </w:r>
    </w:p>
    <w:p w:rsidR="005F32D5" w:rsidRPr="005F32D5" w:rsidRDefault="005F32D5">
      <w:pPr>
        <w:pStyle w:val="ConsPlusNormal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(п. 1.1 </w:t>
      </w:r>
      <w:proofErr w:type="gramStart"/>
      <w:r w:rsidRPr="005F32D5">
        <w:rPr>
          <w:rFonts w:ascii="Times New Roman" w:hAnsi="Times New Roman" w:cs="Times New Roman"/>
        </w:rPr>
        <w:t>введен</w:t>
      </w:r>
      <w:proofErr w:type="gramEnd"/>
      <w:r w:rsidRPr="005F32D5">
        <w:rPr>
          <w:rFonts w:ascii="Times New Roman" w:hAnsi="Times New Roman" w:cs="Times New Roman"/>
        </w:rPr>
        <w:t xml:space="preserve"> </w:t>
      </w:r>
      <w:hyperlink r:id="rId59" w:history="1">
        <w:r w:rsidRPr="005F32D5">
          <w:rPr>
            <w:rFonts w:ascii="Times New Roman" w:hAnsi="Times New Roman" w:cs="Times New Roman"/>
            <w:color w:val="0000FF"/>
          </w:rPr>
          <w:t>Законом</w:t>
        </w:r>
      </w:hyperlink>
      <w:r w:rsidRPr="005F32D5">
        <w:rPr>
          <w:rFonts w:ascii="Times New Roman" w:hAnsi="Times New Roman" w:cs="Times New Roman"/>
        </w:rPr>
        <w:t xml:space="preserve"> Тамбовской области от 01.06.2009 N 526-З)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2) использовать полномочия при решении вопросов в своих интересах или интересах членов семьи;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3) оказывать при подготовке и принятии решений не предусмотренное законом или необоснованное предпочтение физическим или юридическим лицам;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4) участвовать в качестве поверенных или представителей третьих лиц по делам органа, в котором должностное лицо состоит на службе, или по делам подчиненных или подконтрольных указанным лицам органов;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5) использовать в личных или групповых интересах служебную и иную информацию, не подлежащую разглашению;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6) требовать от физических и юридических лиц информацию, предоставление которой этими лицами не предусмотрено нормативными правовыми актами, в целях удовлетворения корыстной или иной личной заинтересованности, а также интересов третьих лиц или групп;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7) передавать государственные или муниципальные финансовые и материальные ресурсы в избирательные фонды кандидатов, избирательных объединений, фонды референдума;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8) незаконно использовать и выделять бюджетные средства, средства внебюджетных государственных фондов, а также незаконно и необоснованно передавать государственные и муниципальные материальные и финансовые ресурсы;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9) незаконно и необоснованно препятствовать физическим и юридическим лицам в реализации их прав и законных интересов.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Статья 14. Административные регламенты исполнения государственных функций и административные регламенты предоставления государственных услуг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1. В целях обеспечения </w:t>
      </w:r>
      <w:proofErr w:type="spellStart"/>
      <w:r w:rsidRPr="005F32D5">
        <w:rPr>
          <w:rFonts w:ascii="Times New Roman" w:hAnsi="Times New Roman" w:cs="Times New Roman"/>
        </w:rPr>
        <w:t>антикоррупционности</w:t>
      </w:r>
      <w:proofErr w:type="spellEnd"/>
      <w:r w:rsidRPr="005F32D5">
        <w:rPr>
          <w:rFonts w:ascii="Times New Roman" w:hAnsi="Times New Roman" w:cs="Times New Roman"/>
        </w:rPr>
        <w:t xml:space="preserve"> административных процедур, исключения возможности возникновения </w:t>
      </w:r>
      <w:proofErr w:type="spellStart"/>
      <w:r w:rsidRPr="005F32D5">
        <w:rPr>
          <w:rFonts w:ascii="Times New Roman" w:hAnsi="Times New Roman" w:cs="Times New Roman"/>
        </w:rPr>
        <w:t>коррупциогенных</w:t>
      </w:r>
      <w:proofErr w:type="spellEnd"/>
      <w:r w:rsidRPr="005F32D5">
        <w:rPr>
          <w:rFonts w:ascii="Times New Roman" w:hAnsi="Times New Roman" w:cs="Times New Roman"/>
        </w:rPr>
        <w:t xml:space="preserve"> факторов и повышения прозрачности своей деятельности исполнительными органами государственной власти области и органами местного самоуправления разрабатываются административные регламенты исполнения государственных (муниципальных) функций и административные регламенты предоставления государственных (муниципальных) услуг.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2. </w:t>
      </w:r>
      <w:proofErr w:type="gramStart"/>
      <w:r w:rsidRPr="005F32D5">
        <w:rPr>
          <w:rFonts w:ascii="Times New Roman" w:hAnsi="Times New Roman" w:cs="Times New Roman"/>
        </w:rPr>
        <w:t>Административные регламенты исполнения государственных (муниципальных) функций и административные регламенты предоставления государственных (муниципальных) услуг определяют сроки и последовательность действий (административные процедуры) исполнительного органа государственной власти (органа местного самоуправления), порядок взаимодействия между его структурными подразделениями и должностными лицами, а также его взаимодействия с другими органами власти и организациями при исполнении государственных (муниципальных) функций или предоставлении государственных (муниципальных) услуг.</w:t>
      </w:r>
      <w:proofErr w:type="gramEnd"/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3. Административные регламенты исполнения государственных (муниципальных) функций и административные регламенты предоставления государственных (муниципальных) услуг разрабатываются на основе федерального законодательства, законов области.</w:t>
      </w:r>
    </w:p>
    <w:p w:rsidR="005F32D5" w:rsidRPr="005F32D5" w:rsidRDefault="005F32D5">
      <w:pPr>
        <w:pStyle w:val="ConsPlusNormal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(</w:t>
      </w:r>
      <w:proofErr w:type="gramStart"/>
      <w:r w:rsidRPr="005F32D5">
        <w:rPr>
          <w:rFonts w:ascii="Times New Roman" w:hAnsi="Times New Roman" w:cs="Times New Roman"/>
        </w:rPr>
        <w:t>в</w:t>
      </w:r>
      <w:proofErr w:type="gramEnd"/>
      <w:r w:rsidRPr="005F32D5">
        <w:rPr>
          <w:rFonts w:ascii="Times New Roman" w:hAnsi="Times New Roman" w:cs="Times New Roman"/>
        </w:rPr>
        <w:t xml:space="preserve"> ред. </w:t>
      </w:r>
      <w:hyperlink r:id="rId60" w:history="1">
        <w:r w:rsidRPr="005F32D5">
          <w:rPr>
            <w:rFonts w:ascii="Times New Roman" w:hAnsi="Times New Roman" w:cs="Times New Roman"/>
            <w:color w:val="0000FF"/>
          </w:rPr>
          <w:t>Закона</w:t>
        </w:r>
      </w:hyperlink>
      <w:r w:rsidRPr="005F32D5">
        <w:rPr>
          <w:rFonts w:ascii="Times New Roman" w:hAnsi="Times New Roman" w:cs="Times New Roman"/>
        </w:rPr>
        <w:t xml:space="preserve"> Тамбовской области от 03.12.2010 N 708-З)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F32D5" w:rsidRPr="005F32D5" w:rsidRDefault="005F32D5">
      <w:pPr>
        <w:pStyle w:val="ConsPlusTitle"/>
        <w:jc w:val="center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Глава 3. ОРГАНИЗАЦИЯ ПРОТИВОДЕЙСТВИЯ КОРРУПЦИИ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Статья 15. Уполномоченный орган по противодействию коррупции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1. В целях реализации мер предупреждения коррупции, повышения эффективности противодействия коррупции, обеспечения взаимодействия с правоохранительными органами, иными субъектами </w:t>
      </w:r>
      <w:proofErr w:type="spellStart"/>
      <w:r w:rsidRPr="005F32D5">
        <w:rPr>
          <w:rFonts w:ascii="Times New Roman" w:hAnsi="Times New Roman" w:cs="Times New Roman"/>
        </w:rPr>
        <w:t>антикоррупционной</w:t>
      </w:r>
      <w:proofErr w:type="spellEnd"/>
      <w:r w:rsidRPr="005F32D5">
        <w:rPr>
          <w:rFonts w:ascii="Times New Roman" w:hAnsi="Times New Roman" w:cs="Times New Roman"/>
        </w:rPr>
        <w:t xml:space="preserve"> деятельности в структуре высшего исполнительного органа государственной власти области создается специально уполномоченный орган по противодействию коррупции.</w:t>
      </w:r>
    </w:p>
    <w:p w:rsidR="005F32D5" w:rsidRPr="005F32D5" w:rsidRDefault="005F32D5">
      <w:pPr>
        <w:pStyle w:val="ConsPlusNormal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(</w:t>
      </w:r>
      <w:proofErr w:type="gramStart"/>
      <w:r w:rsidRPr="005F32D5">
        <w:rPr>
          <w:rFonts w:ascii="Times New Roman" w:hAnsi="Times New Roman" w:cs="Times New Roman"/>
        </w:rPr>
        <w:t>в</w:t>
      </w:r>
      <w:proofErr w:type="gramEnd"/>
      <w:r w:rsidRPr="005F32D5">
        <w:rPr>
          <w:rFonts w:ascii="Times New Roman" w:hAnsi="Times New Roman" w:cs="Times New Roman"/>
        </w:rPr>
        <w:t xml:space="preserve"> ред. </w:t>
      </w:r>
      <w:hyperlink r:id="rId61" w:history="1">
        <w:r w:rsidRPr="005F32D5">
          <w:rPr>
            <w:rFonts w:ascii="Times New Roman" w:hAnsi="Times New Roman" w:cs="Times New Roman"/>
            <w:color w:val="0000FF"/>
          </w:rPr>
          <w:t>Закона</w:t>
        </w:r>
      </w:hyperlink>
      <w:r w:rsidRPr="005F32D5">
        <w:rPr>
          <w:rFonts w:ascii="Times New Roman" w:hAnsi="Times New Roman" w:cs="Times New Roman"/>
        </w:rPr>
        <w:t xml:space="preserve"> Тамбовской области от 03.12.2010 N 708-З)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2. Основными функциями уполномоченного органа по противодействию коррупции, которые осуществляются им во взаимодействии с иными субъектами </w:t>
      </w:r>
      <w:proofErr w:type="spellStart"/>
      <w:r w:rsidRPr="005F32D5">
        <w:rPr>
          <w:rFonts w:ascii="Times New Roman" w:hAnsi="Times New Roman" w:cs="Times New Roman"/>
        </w:rPr>
        <w:t>антикоррупционной</w:t>
      </w:r>
      <w:proofErr w:type="spellEnd"/>
      <w:r w:rsidRPr="005F32D5">
        <w:rPr>
          <w:rFonts w:ascii="Times New Roman" w:hAnsi="Times New Roman" w:cs="Times New Roman"/>
        </w:rPr>
        <w:t xml:space="preserve"> деятельности, являются:</w:t>
      </w:r>
    </w:p>
    <w:p w:rsidR="005F32D5" w:rsidRPr="005F32D5" w:rsidRDefault="005F32D5">
      <w:pPr>
        <w:pStyle w:val="ConsPlusNormal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(в ред. Законов Тамбовской области от 01.06.2009 </w:t>
      </w:r>
      <w:hyperlink r:id="rId62" w:history="1">
        <w:r w:rsidRPr="005F32D5">
          <w:rPr>
            <w:rFonts w:ascii="Times New Roman" w:hAnsi="Times New Roman" w:cs="Times New Roman"/>
            <w:color w:val="0000FF"/>
          </w:rPr>
          <w:t>N 526-З</w:t>
        </w:r>
      </w:hyperlink>
      <w:r w:rsidRPr="005F32D5">
        <w:rPr>
          <w:rFonts w:ascii="Times New Roman" w:hAnsi="Times New Roman" w:cs="Times New Roman"/>
        </w:rPr>
        <w:t xml:space="preserve">, от 03.12.2010 </w:t>
      </w:r>
      <w:hyperlink r:id="rId63" w:history="1">
        <w:r w:rsidRPr="005F32D5">
          <w:rPr>
            <w:rFonts w:ascii="Times New Roman" w:hAnsi="Times New Roman" w:cs="Times New Roman"/>
            <w:color w:val="0000FF"/>
          </w:rPr>
          <w:t>N 708-З</w:t>
        </w:r>
      </w:hyperlink>
      <w:r w:rsidRPr="005F32D5">
        <w:rPr>
          <w:rFonts w:ascii="Times New Roman" w:hAnsi="Times New Roman" w:cs="Times New Roman"/>
        </w:rPr>
        <w:t>)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1) координация деятельности по предупреждению коррупции;</w:t>
      </w:r>
    </w:p>
    <w:p w:rsidR="005F32D5" w:rsidRPr="005F32D5" w:rsidRDefault="005F32D5">
      <w:pPr>
        <w:pStyle w:val="ConsPlusNormal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(п. 1 в ред. </w:t>
      </w:r>
      <w:hyperlink r:id="rId64" w:history="1">
        <w:r w:rsidRPr="005F32D5">
          <w:rPr>
            <w:rFonts w:ascii="Times New Roman" w:hAnsi="Times New Roman" w:cs="Times New Roman"/>
            <w:color w:val="0000FF"/>
          </w:rPr>
          <w:t>Закона</w:t>
        </w:r>
      </w:hyperlink>
      <w:r w:rsidRPr="005F32D5">
        <w:rPr>
          <w:rFonts w:ascii="Times New Roman" w:hAnsi="Times New Roman" w:cs="Times New Roman"/>
        </w:rPr>
        <w:t xml:space="preserve"> Тамбовской области от 03.12.2010 N 708-З)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2) разработка и внедрение программных мероприятий по повышению эффективности противодействия коррупции;</w:t>
      </w:r>
    </w:p>
    <w:p w:rsidR="005F32D5" w:rsidRPr="005F32D5" w:rsidRDefault="005F32D5">
      <w:pPr>
        <w:pStyle w:val="ConsPlusNormal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(в ред. </w:t>
      </w:r>
      <w:hyperlink r:id="rId65" w:history="1">
        <w:r w:rsidRPr="005F32D5">
          <w:rPr>
            <w:rFonts w:ascii="Times New Roman" w:hAnsi="Times New Roman" w:cs="Times New Roman"/>
            <w:color w:val="0000FF"/>
          </w:rPr>
          <w:t>Закона</w:t>
        </w:r>
      </w:hyperlink>
      <w:r w:rsidRPr="005F32D5">
        <w:rPr>
          <w:rFonts w:ascii="Times New Roman" w:hAnsi="Times New Roman" w:cs="Times New Roman"/>
        </w:rPr>
        <w:t xml:space="preserve"> Тамбовской области от 03.12.2010 N 708-З)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3) обеспечение взаимодействия с правоохранительными органами по предупреждению коррупционных правонарушений;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4) организация и проведение </w:t>
      </w:r>
      <w:proofErr w:type="spellStart"/>
      <w:r w:rsidRPr="005F32D5">
        <w:rPr>
          <w:rFonts w:ascii="Times New Roman" w:hAnsi="Times New Roman" w:cs="Times New Roman"/>
        </w:rPr>
        <w:t>антикоррупционного</w:t>
      </w:r>
      <w:proofErr w:type="spellEnd"/>
      <w:r w:rsidRPr="005F32D5">
        <w:rPr>
          <w:rFonts w:ascii="Times New Roman" w:hAnsi="Times New Roman" w:cs="Times New Roman"/>
        </w:rPr>
        <w:t xml:space="preserve"> мониторинга;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5) работа с обращениями граждан, должностных и юридических лиц, содержащими сведения о коррупционных правонарушениях;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6) подготовка ежегодного отчета о состоянии коррупции и реализации мер, направленных на повышение эффективности противодействия коррупции;</w:t>
      </w:r>
    </w:p>
    <w:p w:rsidR="005F32D5" w:rsidRPr="005F32D5" w:rsidRDefault="005F32D5">
      <w:pPr>
        <w:pStyle w:val="ConsPlusNormal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(п. 6 в ред. </w:t>
      </w:r>
      <w:hyperlink r:id="rId66" w:history="1">
        <w:r w:rsidRPr="005F32D5">
          <w:rPr>
            <w:rFonts w:ascii="Times New Roman" w:hAnsi="Times New Roman" w:cs="Times New Roman"/>
            <w:color w:val="0000FF"/>
          </w:rPr>
          <w:t>Закона</w:t>
        </w:r>
      </w:hyperlink>
      <w:r w:rsidRPr="005F32D5">
        <w:rPr>
          <w:rFonts w:ascii="Times New Roman" w:hAnsi="Times New Roman" w:cs="Times New Roman"/>
        </w:rPr>
        <w:t xml:space="preserve"> Тамбовской области от 03.12.2010 N 708-З)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7) изучение, обобщение и внедрение практики успешно реализованных </w:t>
      </w:r>
      <w:proofErr w:type="spellStart"/>
      <w:r w:rsidRPr="005F32D5">
        <w:rPr>
          <w:rFonts w:ascii="Times New Roman" w:hAnsi="Times New Roman" w:cs="Times New Roman"/>
        </w:rPr>
        <w:t>антикоррупционных</w:t>
      </w:r>
      <w:proofErr w:type="spellEnd"/>
      <w:r w:rsidRPr="005F32D5">
        <w:rPr>
          <w:rFonts w:ascii="Times New Roman" w:hAnsi="Times New Roman" w:cs="Times New Roman"/>
        </w:rPr>
        <w:t xml:space="preserve"> программ в субъектах Российской Федерации.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3. Порядок формирования и организация деятельности уполномоченного органа по противодействию коррупции устанавливается Положением, утверждаемым главой администрации области.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4. Персональную ответственность за координацию </w:t>
      </w:r>
      <w:proofErr w:type="spellStart"/>
      <w:r w:rsidRPr="005F32D5">
        <w:rPr>
          <w:rFonts w:ascii="Times New Roman" w:hAnsi="Times New Roman" w:cs="Times New Roman"/>
        </w:rPr>
        <w:t>антикоррупционной</w:t>
      </w:r>
      <w:proofErr w:type="spellEnd"/>
      <w:r w:rsidRPr="005F32D5">
        <w:rPr>
          <w:rFonts w:ascii="Times New Roman" w:hAnsi="Times New Roman" w:cs="Times New Roman"/>
        </w:rPr>
        <w:t xml:space="preserve"> деятельности в государственных органах Тамбовской области, органах государственной власти Тамбовской области несет глава администрации Тамбовской области.</w:t>
      </w:r>
    </w:p>
    <w:p w:rsidR="005F32D5" w:rsidRPr="005F32D5" w:rsidRDefault="005F32D5">
      <w:pPr>
        <w:pStyle w:val="ConsPlusNormal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(часть 4 введена </w:t>
      </w:r>
      <w:hyperlink r:id="rId67" w:history="1">
        <w:r w:rsidRPr="005F32D5">
          <w:rPr>
            <w:rFonts w:ascii="Times New Roman" w:hAnsi="Times New Roman" w:cs="Times New Roman"/>
            <w:color w:val="0000FF"/>
          </w:rPr>
          <w:t>Законом</w:t>
        </w:r>
      </w:hyperlink>
      <w:r w:rsidRPr="005F32D5">
        <w:rPr>
          <w:rFonts w:ascii="Times New Roman" w:hAnsi="Times New Roman" w:cs="Times New Roman"/>
        </w:rPr>
        <w:t xml:space="preserve"> Тамбовской области от 11.06.2015 N 548-З)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Статья 16. Совещательный орган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1. Из представителей субъектов </w:t>
      </w:r>
      <w:proofErr w:type="spellStart"/>
      <w:r w:rsidRPr="005F32D5">
        <w:rPr>
          <w:rFonts w:ascii="Times New Roman" w:hAnsi="Times New Roman" w:cs="Times New Roman"/>
        </w:rPr>
        <w:t>антикоррупционной</w:t>
      </w:r>
      <w:proofErr w:type="spellEnd"/>
      <w:r w:rsidRPr="005F32D5">
        <w:rPr>
          <w:rFonts w:ascii="Times New Roman" w:hAnsi="Times New Roman" w:cs="Times New Roman"/>
        </w:rPr>
        <w:t xml:space="preserve"> деятельности создается совещательный орган, специализирующийся на изучении проблем коррупции и поиске оптимальных решений по нейтрализации причин и условий, способствующих ее возникновению и распространению.</w:t>
      </w:r>
    </w:p>
    <w:p w:rsidR="005F32D5" w:rsidRPr="005F32D5" w:rsidRDefault="005F32D5">
      <w:pPr>
        <w:pStyle w:val="ConsPlusNormal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(</w:t>
      </w:r>
      <w:proofErr w:type="gramStart"/>
      <w:r w:rsidRPr="005F32D5">
        <w:rPr>
          <w:rFonts w:ascii="Times New Roman" w:hAnsi="Times New Roman" w:cs="Times New Roman"/>
        </w:rPr>
        <w:t>в</w:t>
      </w:r>
      <w:proofErr w:type="gramEnd"/>
      <w:r w:rsidRPr="005F32D5">
        <w:rPr>
          <w:rFonts w:ascii="Times New Roman" w:hAnsi="Times New Roman" w:cs="Times New Roman"/>
        </w:rPr>
        <w:t xml:space="preserve"> ред. </w:t>
      </w:r>
      <w:hyperlink r:id="rId68" w:history="1">
        <w:r w:rsidRPr="005F32D5">
          <w:rPr>
            <w:rFonts w:ascii="Times New Roman" w:hAnsi="Times New Roman" w:cs="Times New Roman"/>
            <w:color w:val="0000FF"/>
          </w:rPr>
          <w:t>Закона</w:t>
        </w:r>
      </w:hyperlink>
      <w:r w:rsidRPr="005F32D5">
        <w:rPr>
          <w:rFonts w:ascii="Times New Roman" w:hAnsi="Times New Roman" w:cs="Times New Roman"/>
        </w:rPr>
        <w:t xml:space="preserve"> Тамбовской области от 03.12.2010 N 708-З)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2. Полномочия, порядок формирования, направления деятельности совещательного органа, его персональный состав утверждаются соответствующими органами государственной власти и органами местного самоуправления области, при которых он создается.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Статья 17. </w:t>
      </w:r>
      <w:proofErr w:type="gramStart"/>
      <w:r w:rsidRPr="005F32D5">
        <w:rPr>
          <w:rFonts w:ascii="Times New Roman" w:hAnsi="Times New Roman" w:cs="Times New Roman"/>
        </w:rPr>
        <w:t>Финансовое обеспечение деятельности, направленной на повышение эффективности противодействия коррупции в Тамбовское области</w:t>
      </w:r>
      <w:proofErr w:type="gramEnd"/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Финансовое обеспечение деятельности, направленной на повышение эффективности противодействия коррупции в Тамбовской области осуществляется за счет средств областного бюджета.</w:t>
      </w:r>
    </w:p>
    <w:p w:rsidR="005F32D5" w:rsidRPr="005F32D5" w:rsidRDefault="005F32D5">
      <w:pPr>
        <w:pStyle w:val="ConsPlusNormal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(в ред. </w:t>
      </w:r>
      <w:hyperlink r:id="rId69" w:history="1">
        <w:r w:rsidRPr="005F32D5">
          <w:rPr>
            <w:rFonts w:ascii="Times New Roman" w:hAnsi="Times New Roman" w:cs="Times New Roman"/>
            <w:color w:val="0000FF"/>
          </w:rPr>
          <w:t>Закона</w:t>
        </w:r>
      </w:hyperlink>
      <w:r w:rsidRPr="005F32D5">
        <w:rPr>
          <w:rFonts w:ascii="Times New Roman" w:hAnsi="Times New Roman" w:cs="Times New Roman"/>
        </w:rPr>
        <w:t xml:space="preserve"> Тамбовской области от 03.12.2010 N 708-З)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Статья 18. Контроль в области противодействия коррупции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(в ред. </w:t>
      </w:r>
      <w:hyperlink r:id="rId70" w:history="1">
        <w:r w:rsidRPr="005F32D5">
          <w:rPr>
            <w:rFonts w:ascii="Times New Roman" w:hAnsi="Times New Roman" w:cs="Times New Roman"/>
            <w:color w:val="0000FF"/>
          </w:rPr>
          <w:t>Закона</w:t>
        </w:r>
      </w:hyperlink>
      <w:r w:rsidRPr="005F32D5">
        <w:rPr>
          <w:rFonts w:ascii="Times New Roman" w:hAnsi="Times New Roman" w:cs="Times New Roman"/>
        </w:rPr>
        <w:t xml:space="preserve"> Тамбовской области от 03.12.2010 N 708-З)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1. </w:t>
      </w:r>
      <w:proofErr w:type="gramStart"/>
      <w:r w:rsidRPr="005F32D5">
        <w:rPr>
          <w:rFonts w:ascii="Times New Roman" w:hAnsi="Times New Roman" w:cs="Times New Roman"/>
        </w:rPr>
        <w:t>Контроль за</w:t>
      </w:r>
      <w:proofErr w:type="gramEnd"/>
      <w:r w:rsidRPr="005F32D5">
        <w:rPr>
          <w:rFonts w:ascii="Times New Roman" w:hAnsi="Times New Roman" w:cs="Times New Roman"/>
        </w:rPr>
        <w:t xml:space="preserve"> реализацией мер предупреждения коррупции, осуществляемых органами исполнительной власти области, осуществляется уполномоченным органом по противодействию коррупции.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2. Общественный </w:t>
      </w:r>
      <w:proofErr w:type="gramStart"/>
      <w:r w:rsidRPr="005F32D5">
        <w:rPr>
          <w:rFonts w:ascii="Times New Roman" w:hAnsi="Times New Roman" w:cs="Times New Roman"/>
        </w:rPr>
        <w:t>контроль за</w:t>
      </w:r>
      <w:proofErr w:type="gramEnd"/>
      <w:r w:rsidRPr="005F32D5">
        <w:rPr>
          <w:rFonts w:ascii="Times New Roman" w:hAnsi="Times New Roman" w:cs="Times New Roman"/>
        </w:rPr>
        <w:t xml:space="preserve"> соблюдением законодательства о противодействии коррупции осуществляется Общественной палатой Тамбовской области в соответствии с федеральным законодательством и законодательством Тамбовской области.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 xml:space="preserve">3. Годовой отчет о реализации мер, направленных на повышение эффективности противодействия коррупции, представляется администрацией области в Тамбовскую областную Думу, Общественную палату Тамбовской области не позднее 1 февраля года, следующего </w:t>
      </w:r>
      <w:proofErr w:type="gramStart"/>
      <w:r w:rsidRPr="005F32D5">
        <w:rPr>
          <w:rFonts w:ascii="Times New Roman" w:hAnsi="Times New Roman" w:cs="Times New Roman"/>
        </w:rPr>
        <w:t>за</w:t>
      </w:r>
      <w:proofErr w:type="gramEnd"/>
      <w:r w:rsidRPr="005F32D5">
        <w:rPr>
          <w:rFonts w:ascii="Times New Roman" w:hAnsi="Times New Roman" w:cs="Times New Roman"/>
        </w:rPr>
        <w:t xml:space="preserve"> отчетным.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F32D5" w:rsidRPr="005F32D5" w:rsidRDefault="005F32D5">
      <w:pPr>
        <w:pStyle w:val="ConsPlusTitle"/>
        <w:jc w:val="center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Глава 4. ЗАКЛЮЧИТЕЛЬНЫЕ ПОЛОЖЕНИЯ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Статья 19. Вступление в силу настоящего Закона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Настоящий Закон вступает в силу по истечении десяти дней со дня его официального опубликования.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F32D5" w:rsidRPr="005F32D5" w:rsidRDefault="005F32D5">
      <w:pPr>
        <w:pStyle w:val="ConsPlusNormal"/>
        <w:jc w:val="right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Глава администрации области</w:t>
      </w:r>
    </w:p>
    <w:p w:rsidR="005F32D5" w:rsidRPr="005F32D5" w:rsidRDefault="005F32D5">
      <w:pPr>
        <w:pStyle w:val="ConsPlusNormal"/>
        <w:jc w:val="right"/>
        <w:rPr>
          <w:rFonts w:ascii="Times New Roman" w:hAnsi="Times New Roman" w:cs="Times New Roman"/>
        </w:rPr>
      </w:pPr>
      <w:proofErr w:type="spellStart"/>
      <w:r w:rsidRPr="005F32D5">
        <w:rPr>
          <w:rFonts w:ascii="Times New Roman" w:hAnsi="Times New Roman" w:cs="Times New Roman"/>
        </w:rPr>
        <w:t>О.И.Бетин</w:t>
      </w:r>
      <w:proofErr w:type="spellEnd"/>
    </w:p>
    <w:p w:rsidR="005F32D5" w:rsidRPr="005F32D5" w:rsidRDefault="005F32D5">
      <w:pPr>
        <w:pStyle w:val="ConsPlusNormal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г. Тамбов</w:t>
      </w:r>
    </w:p>
    <w:p w:rsidR="005F32D5" w:rsidRPr="005F32D5" w:rsidRDefault="005F32D5">
      <w:pPr>
        <w:pStyle w:val="ConsPlusNormal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4 июня 2007 года</w:t>
      </w:r>
    </w:p>
    <w:p w:rsidR="005F32D5" w:rsidRPr="005F32D5" w:rsidRDefault="005F32D5">
      <w:pPr>
        <w:pStyle w:val="ConsPlusNormal"/>
        <w:jc w:val="both"/>
        <w:rPr>
          <w:rFonts w:ascii="Times New Roman" w:hAnsi="Times New Roman" w:cs="Times New Roman"/>
        </w:rPr>
      </w:pPr>
      <w:r w:rsidRPr="005F32D5">
        <w:rPr>
          <w:rFonts w:ascii="Times New Roman" w:hAnsi="Times New Roman" w:cs="Times New Roman"/>
        </w:rPr>
        <w:t>N 205-З</w:t>
      </w: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F32D5" w:rsidRPr="005F32D5" w:rsidRDefault="005F32D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F32D5" w:rsidRPr="005F32D5" w:rsidRDefault="005F32D5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A17A38" w:rsidRPr="005F32D5" w:rsidRDefault="00A17A38">
      <w:pPr>
        <w:rPr>
          <w:rFonts w:ascii="Times New Roman" w:hAnsi="Times New Roman" w:cs="Times New Roman"/>
        </w:rPr>
      </w:pPr>
    </w:p>
    <w:sectPr w:rsidR="00A17A38" w:rsidRPr="005F32D5" w:rsidSect="00C62B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F32D5"/>
    <w:rsid w:val="00313B0A"/>
    <w:rsid w:val="005F32D5"/>
    <w:rsid w:val="00740114"/>
    <w:rsid w:val="0094339C"/>
    <w:rsid w:val="00A17A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A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32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F32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F32D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AB193733FF5749766104EFBCB8896B158CE9FB588C336B1404654345EF11FC2B5CA5F9FE5525060BDEB27HBOFG" TargetMode="External"/><Relationship Id="rId18" Type="http://schemas.openxmlformats.org/officeDocument/2006/relationships/hyperlink" Target="consultantplus://offline/ref=EAB193733FF5749766104EFBCB8896B158CE9FB58BCD36B2424654345EF11FC2B5CA5F9FE5525060BDEB27HBO2G" TargetMode="External"/><Relationship Id="rId26" Type="http://schemas.openxmlformats.org/officeDocument/2006/relationships/hyperlink" Target="consultantplus://offline/ref=EAB193733FF5749766104EFBCB8896B158CE9FB588C134B3414654345EF11FC2B5CA5F9FE5525060BDEB22HBOBG" TargetMode="External"/><Relationship Id="rId39" Type="http://schemas.openxmlformats.org/officeDocument/2006/relationships/hyperlink" Target="consultantplus://offline/ref=EAB193733FF5749766104EFBCB8896B158CE9FB588C336B1404654345EF11FC2B5CA5F9FE5525060BDEB25HBOAG" TargetMode="External"/><Relationship Id="rId21" Type="http://schemas.openxmlformats.org/officeDocument/2006/relationships/hyperlink" Target="consultantplus://offline/ref=EAB193733FF57497661050F6DDE4CCB85DC0C2BC82C33BE618190F6909HFO8G" TargetMode="External"/><Relationship Id="rId34" Type="http://schemas.openxmlformats.org/officeDocument/2006/relationships/hyperlink" Target="consultantplus://offline/ref=EAB193733FF57497661050F6DDE4CCB85DC3C0BE83CD3BE618190F6909F81595F28506DDA15F5162HBO4G" TargetMode="External"/><Relationship Id="rId42" Type="http://schemas.openxmlformats.org/officeDocument/2006/relationships/hyperlink" Target="consultantplus://offline/ref=EAB193733FF5749766104EFBCB8896B158CE9FB588C336B1404654345EF11FC2B5CA5F9FE5525060BDEB25HBOCG" TargetMode="External"/><Relationship Id="rId47" Type="http://schemas.openxmlformats.org/officeDocument/2006/relationships/hyperlink" Target="consultantplus://offline/ref=EAB193733FF5749766104EFBCB8896B158CE9FB588C336B1404654345EF11FC2B5CA5F9FE5525060BDEB22HBOAG" TargetMode="External"/><Relationship Id="rId50" Type="http://schemas.openxmlformats.org/officeDocument/2006/relationships/hyperlink" Target="consultantplus://offline/ref=EAB193733FF5749766104EFBCB8896B158CE9FB58FCD36B2444654345EF11FC2B5CA5F9FE5525060BDEB22HBO3G" TargetMode="External"/><Relationship Id="rId55" Type="http://schemas.openxmlformats.org/officeDocument/2006/relationships/hyperlink" Target="consultantplus://offline/ref=EAB193733FF5749766104EFBCB8896B158CE9FB58BCD36B2424654345EF11FC2B5CA5F9FE5525060BDEB23HBOEG" TargetMode="External"/><Relationship Id="rId63" Type="http://schemas.openxmlformats.org/officeDocument/2006/relationships/hyperlink" Target="consultantplus://offline/ref=EAB193733FF5749766104EFBCB8896B158CE9FB588C336B1404654345EF11FC2B5CA5F9FE5525060BDEB20HBOBG" TargetMode="External"/><Relationship Id="rId68" Type="http://schemas.openxmlformats.org/officeDocument/2006/relationships/hyperlink" Target="consultantplus://offline/ref=EAB193733FF5749766104EFBCB8896B158CE9FB588C336B1404654345EF11FC2B5CA5F9FE5525060BDEB20HBODG" TargetMode="External"/><Relationship Id="rId7" Type="http://schemas.openxmlformats.org/officeDocument/2006/relationships/hyperlink" Target="consultantplus://offline/ref=EAB193733FF5749766104EFBCB8896B158CE9FB588C336B1404654345EF11FC2B5CA5F9FE5525060BDEB26HBO3G" TargetMode="External"/><Relationship Id="rId71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AB193733FF5749766104EFBCB8896B158CE9FB588C336B1404654345EF11FC2B5CA5F9FE5525060BDEB27HBOCG" TargetMode="External"/><Relationship Id="rId29" Type="http://schemas.openxmlformats.org/officeDocument/2006/relationships/hyperlink" Target="consultantplus://offline/ref=EAB193733FF5749766104EFBCB8896B158CE9FB588C336B1404654345EF11FC2B5CA5F9FE5525060BDEB24HBO9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AB193733FF5749766104EFBCB8896B158CE9FB588C134B3414654345EF11FC2B5CA5F9FE5525060BDEB25HBO3G" TargetMode="External"/><Relationship Id="rId11" Type="http://schemas.openxmlformats.org/officeDocument/2006/relationships/hyperlink" Target="consultantplus://offline/ref=EAB193733FF5749766104EFBCB8896B158CE9FB588C336B1404654345EF11FC2B5CA5F9FE5525060BDEB26HBO2G" TargetMode="External"/><Relationship Id="rId24" Type="http://schemas.openxmlformats.org/officeDocument/2006/relationships/hyperlink" Target="consultantplus://offline/ref=EAB193733FF5749766104EFBCB8896B158CE9FB588C336B1404654345EF11FC2B5CA5F9FE5525060BDEB24HBOBG" TargetMode="External"/><Relationship Id="rId32" Type="http://schemas.openxmlformats.org/officeDocument/2006/relationships/hyperlink" Target="consultantplus://offline/ref=EAB193733FF5749766104EFBCB8896B158CE9FB58BCD36B2424654345EF11FC2B5CA5F9FE5525060BDEB25HBOEG" TargetMode="External"/><Relationship Id="rId37" Type="http://schemas.openxmlformats.org/officeDocument/2006/relationships/hyperlink" Target="consultantplus://offline/ref=EAB193733FF57497661050F6DDE4CCB85DCDC2BC8DC03BE618190F6909F81595F28506DDA15F5162HBOAG" TargetMode="External"/><Relationship Id="rId40" Type="http://schemas.openxmlformats.org/officeDocument/2006/relationships/hyperlink" Target="consultantplus://offline/ref=EAB193733FF5749766104EFBCB8896B158CE9FB588C336B1404654345EF11FC2B5CA5F9FE5525060BDEB25HBO9G" TargetMode="External"/><Relationship Id="rId45" Type="http://schemas.openxmlformats.org/officeDocument/2006/relationships/hyperlink" Target="consultantplus://offline/ref=EAB193733FF5749766104EFBCB8896B158CE9FB58BCD36B2424654345EF11FC2B5CA5F9FE5525060BDEB23HBOAG" TargetMode="External"/><Relationship Id="rId53" Type="http://schemas.openxmlformats.org/officeDocument/2006/relationships/hyperlink" Target="consultantplus://offline/ref=EAB193733FF5749766104EFBCB8896B158CE9FB588C336B1404654345EF11FC2B5CA5F9FE5525060BDEB22HBODG" TargetMode="External"/><Relationship Id="rId58" Type="http://schemas.openxmlformats.org/officeDocument/2006/relationships/hyperlink" Target="consultantplus://offline/ref=EAB193733FF5749766104EFBCB8896B158CE9FB58BCD36B2424654345EF11FC2B5CA5F9FE5525060BDEB23HBO2G" TargetMode="External"/><Relationship Id="rId66" Type="http://schemas.openxmlformats.org/officeDocument/2006/relationships/hyperlink" Target="consultantplus://offline/ref=EAB193733FF5749766104EFBCB8896B158CE9FB588C336B1404654345EF11FC2B5CA5F9FE5525060BDEB20HBOFG" TargetMode="External"/><Relationship Id="rId5" Type="http://schemas.openxmlformats.org/officeDocument/2006/relationships/hyperlink" Target="consultantplus://offline/ref=EAB193733FF5749766104EFBCB8896B158CE9FB58BCD36B2424654345EF11FC2B5CA5F9FE5525060BDEB26HBO3G" TargetMode="External"/><Relationship Id="rId15" Type="http://schemas.openxmlformats.org/officeDocument/2006/relationships/hyperlink" Target="consultantplus://offline/ref=EAB193733FF5749766104EFBCB8896B158CE9FB58BCD36B2424654345EF11FC2B5CA5F9FE5525060BDEB26HBO2G" TargetMode="External"/><Relationship Id="rId23" Type="http://schemas.openxmlformats.org/officeDocument/2006/relationships/hyperlink" Target="consultantplus://offline/ref=EAB193733FF5749766104EFBCB8896B158CE9FB588C134B3414654345EF11FC2B5CA5F9FE5525060BDEB25HBO2G" TargetMode="External"/><Relationship Id="rId28" Type="http://schemas.openxmlformats.org/officeDocument/2006/relationships/hyperlink" Target="consultantplus://offline/ref=EAB193733FF5749766104EFBCB8896B158CE9FB58BCD36B2424654345EF11FC2B5CA5F9FE5525060BDEB25HBO9G" TargetMode="External"/><Relationship Id="rId36" Type="http://schemas.openxmlformats.org/officeDocument/2006/relationships/hyperlink" Target="consultantplus://offline/ref=EAB193733FF5749766104EFBCB8896B158CE9FB588C134B3414654345EF11FC2B5CA5F9FE5525060BDEB22HBOAG" TargetMode="External"/><Relationship Id="rId49" Type="http://schemas.openxmlformats.org/officeDocument/2006/relationships/hyperlink" Target="consultantplus://offline/ref=EAB193733FF5749766104EFBCB8896B158CE9FB588C336B1404654345EF11FC2B5CA5F9FE5525060BDEB22HBO8G" TargetMode="External"/><Relationship Id="rId57" Type="http://schemas.openxmlformats.org/officeDocument/2006/relationships/hyperlink" Target="consultantplus://offline/ref=EAB193733FF5749766104EFBCB8896B158CE9FB588C336B1404654345EF11FC2B5CA5F9FE5525060BDEB23HBOBG" TargetMode="External"/><Relationship Id="rId61" Type="http://schemas.openxmlformats.org/officeDocument/2006/relationships/hyperlink" Target="consultantplus://offline/ref=EAB193733FF5749766104EFBCB8896B158CE9FB588C336B1404654345EF11FC2B5CA5F9FE5525060BDEB23HBODG" TargetMode="External"/><Relationship Id="rId10" Type="http://schemas.openxmlformats.org/officeDocument/2006/relationships/hyperlink" Target="consultantplus://offline/ref=EAB193733FF5749766104EFBCB8896B158CE9FB58DC534B2454654345EF11FC2B5CA5F9FE5525060BDEB24HBO3G" TargetMode="External"/><Relationship Id="rId19" Type="http://schemas.openxmlformats.org/officeDocument/2006/relationships/hyperlink" Target="consultantplus://offline/ref=EAB193733FF57497661050F6DDE4CCB85ECDC6BD81926CE4494C01H6OCG" TargetMode="External"/><Relationship Id="rId31" Type="http://schemas.openxmlformats.org/officeDocument/2006/relationships/hyperlink" Target="consultantplus://offline/ref=EAB193733FF5749766104EFBCB8896B158CE9FB588C336B1404654345EF11FC2B5CA5F9FE5525060BDEB24HBO8G" TargetMode="External"/><Relationship Id="rId44" Type="http://schemas.openxmlformats.org/officeDocument/2006/relationships/hyperlink" Target="consultantplus://offline/ref=EAB193733FF5749766104EFBCB8896B158CE9FB588C336B1404654345EF11FC2B5CA5F9FE5525060BDEB22HBOBG" TargetMode="External"/><Relationship Id="rId52" Type="http://schemas.openxmlformats.org/officeDocument/2006/relationships/hyperlink" Target="consultantplus://offline/ref=EAB193733FF5749766104EFBCB8896B158CE9FB58FCD36B2444654345EF11FC2B5CA5F9FE5525060BDEB22HBO2G" TargetMode="External"/><Relationship Id="rId60" Type="http://schemas.openxmlformats.org/officeDocument/2006/relationships/hyperlink" Target="consultantplus://offline/ref=EAB193733FF5749766104EFBCB8896B158CE9FB588C336B1404654345EF11FC2B5CA5F9FE5525060BDEB23HBO9G" TargetMode="External"/><Relationship Id="rId65" Type="http://schemas.openxmlformats.org/officeDocument/2006/relationships/hyperlink" Target="consultantplus://offline/ref=EAB193733FF5749766104EFBCB8896B158CE9FB588C336B1404654345EF11FC2B5CA5F9FE5525060BDEB20HBO8G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EAB193733FF5749766104EFBCB8896B158CE9FB58FCD36B2444654345EF11FC2B5CA5F9FE5525060BDEB22HBOCG" TargetMode="External"/><Relationship Id="rId14" Type="http://schemas.openxmlformats.org/officeDocument/2006/relationships/hyperlink" Target="consultantplus://offline/ref=EAB193733FF5749766104EFBCB8896B158CE9FB588C336B1404654345EF11FC2B5CA5F9FE5525060BDEB27HBODG" TargetMode="External"/><Relationship Id="rId22" Type="http://schemas.openxmlformats.org/officeDocument/2006/relationships/hyperlink" Target="consultantplus://offline/ref=EAB193733FF5749766104EFBCB8896B158CE9FB58DC631B3464654345EF11FC2HBO5G" TargetMode="External"/><Relationship Id="rId27" Type="http://schemas.openxmlformats.org/officeDocument/2006/relationships/hyperlink" Target="consultantplus://offline/ref=EAB193733FF5749766104EFBCB8896B158CE9FB589C334B9454654345EF11FC2B5CA5F9FE5525060BDEB26HBO2G" TargetMode="External"/><Relationship Id="rId30" Type="http://schemas.openxmlformats.org/officeDocument/2006/relationships/hyperlink" Target="consultantplus://offline/ref=EAB193733FF5749766104EFBCB8896B158CE9FB58BCD36B2424654345EF11FC2B5CA5F9FE5525060BDEB25HBO8G" TargetMode="External"/><Relationship Id="rId35" Type="http://schemas.openxmlformats.org/officeDocument/2006/relationships/hyperlink" Target="consultantplus://offline/ref=EAB193733FF5749766104EFBCB8896B158CE9FB588C336B1404654345EF11FC2B5CA5F9FE5525060BDEB24HBO3G" TargetMode="External"/><Relationship Id="rId43" Type="http://schemas.openxmlformats.org/officeDocument/2006/relationships/hyperlink" Target="consultantplus://offline/ref=EAB193733FF5749766104EFBCB8896B158CE9FB588C336B1404654345EF11FC2B5CA5F9FE5525060BDEB25HBO3G" TargetMode="External"/><Relationship Id="rId48" Type="http://schemas.openxmlformats.org/officeDocument/2006/relationships/hyperlink" Target="consultantplus://offline/ref=EAB193733FF5749766104EFBCB8896B158CE9FB58BCD36B2424654345EF11FC2B5CA5F9FE5525060BDEB23HBO8G" TargetMode="External"/><Relationship Id="rId56" Type="http://schemas.openxmlformats.org/officeDocument/2006/relationships/hyperlink" Target="consultantplus://offline/ref=EAB193733FF5749766104EFBCB8896B158CE9FB58DC534B84D4654345EF11FC2HBO5G" TargetMode="External"/><Relationship Id="rId64" Type="http://schemas.openxmlformats.org/officeDocument/2006/relationships/hyperlink" Target="consultantplus://offline/ref=EAB193733FF5749766104EFBCB8896B158CE9FB588C336B1404654345EF11FC2B5CA5F9FE5525060BDEB20HBOAG" TargetMode="External"/><Relationship Id="rId69" Type="http://schemas.openxmlformats.org/officeDocument/2006/relationships/hyperlink" Target="consultantplus://offline/ref=EAB193733FF5749766104EFBCB8896B158CE9FB588C336B1404654345EF11FC2B5CA5F9FE5525060BDEB20HBO2G" TargetMode="External"/><Relationship Id="rId8" Type="http://schemas.openxmlformats.org/officeDocument/2006/relationships/hyperlink" Target="consultantplus://offline/ref=EAB193733FF5749766104EFBCB8896B158CE9FB589C334B9454654345EF11FC2B5CA5F9FE5525060BDEB26HBO3G" TargetMode="External"/><Relationship Id="rId51" Type="http://schemas.openxmlformats.org/officeDocument/2006/relationships/hyperlink" Target="consultantplus://offline/ref=EAB193733FF5749766104EFBCB8896B158CE9FB588C336B1404654345EF11FC2B5CA5F9FE5525060BDEB22HBOEG" TargetMode="External"/><Relationship Id="rId72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EAB193733FF5749766104EFBCB8896B158CE9FB588C336B1404654345EF11FC2B5CA5F9FE5525060BDEB27HBO8G" TargetMode="External"/><Relationship Id="rId17" Type="http://schemas.openxmlformats.org/officeDocument/2006/relationships/hyperlink" Target="consultantplus://offline/ref=EAB193733FF5749766104EFBCB8896B158CE9FB58BCD36B2424654345EF11FC2B5CA5F9FE5525060BDEB27HBO2G" TargetMode="External"/><Relationship Id="rId25" Type="http://schemas.openxmlformats.org/officeDocument/2006/relationships/hyperlink" Target="consultantplus://offline/ref=EAB193733FF5749766104EFBCB8896B158CE9FB588C336B1404654345EF11FC2B5CA5F9FE5525060BDEB24HBOAG" TargetMode="External"/><Relationship Id="rId33" Type="http://schemas.openxmlformats.org/officeDocument/2006/relationships/hyperlink" Target="consultantplus://offline/ref=EAB193733FF5749766104EFBCB8896B158CE9FB588C336B1404654345EF11FC2B5CA5F9FE5525060BDEB24HBOCG" TargetMode="External"/><Relationship Id="rId38" Type="http://schemas.openxmlformats.org/officeDocument/2006/relationships/hyperlink" Target="consultantplus://offline/ref=EAB193733FF57497661050F6DDE4CCB85DCDC2BC8DC03BE618190F6909F81595F28506DDA15F5162HBOAG" TargetMode="External"/><Relationship Id="rId46" Type="http://schemas.openxmlformats.org/officeDocument/2006/relationships/hyperlink" Target="consultantplus://offline/ref=EAB193733FF5749766104EFBCB8896B158CE9FB588C134B3414654345EF11FC2B5CA5F9FE5525060BDEB23HBOFG" TargetMode="External"/><Relationship Id="rId59" Type="http://schemas.openxmlformats.org/officeDocument/2006/relationships/hyperlink" Target="consultantplus://offline/ref=EAB193733FF5749766104EFBCB8896B158CE9FB58BCD36B2424654345EF11FC2B5CA5F9FE5525060BDEB20HBOBG" TargetMode="External"/><Relationship Id="rId67" Type="http://schemas.openxmlformats.org/officeDocument/2006/relationships/hyperlink" Target="consultantplus://offline/ref=EAB193733FF5749766104EFBCB8896B158CE9FB58DC534B2454654345EF11FC2B5CA5F9FE5525060BDEB24HBO3G" TargetMode="External"/><Relationship Id="rId20" Type="http://schemas.openxmlformats.org/officeDocument/2006/relationships/hyperlink" Target="consultantplus://offline/ref=EAB193733FF57497661050F6DDE4CCB85DC2C3BD8FC73BE618190F6909F81595F28506DDA15F5165HBO8G" TargetMode="External"/><Relationship Id="rId41" Type="http://schemas.openxmlformats.org/officeDocument/2006/relationships/hyperlink" Target="consultantplus://offline/ref=EAB193733FF5749766104EFBCB8896B158CE9FB588C336B1404654345EF11FC2B5CA5F9FE5525060BDEB25HBOEG" TargetMode="External"/><Relationship Id="rId54" Type="http://schemas.openxmlformats.org/officeDocument/2006/relationships/hyperlink" Target="consultantplus://offline/ref=EAB193733FF5749766104EFBCB8896B158CE9FB588C336B1404654345EF11FC2B5CA5F9FE5525060BDEB22HBO2G" TargetMode="External"/><Relationship Id="rId62" Type="http://schemas.openxmlformats.org/officeDocument/2006/relationships/hyperlink" Target="consultantplus://offline/ref=EAB193733FF5749766104EFBCB8896B158CE9FB58BCD36B2424654345EF11FC2B5CA5F9FE5525060BDEB20HBO9G" TargetMode="External"/><Relationship Id="rId70" Type="http://schemas.openxmlformats.org/officeDocument/2006/relationships/hyperlink" Target="consultantplus://offline/ref=EAB193733FF5749766104EFBCB8896B158CE9FB588C336B1404654345EF11FC2B5CA5F9FE5525060BDEB21HBO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5096</Words>
  <Characters>29049</Characters>
  <Application>Microsoft Office Word</Application>
  <DocSecurity>0</DocSecurity>
  <Lines>242</Lines>
  <Paragraphs>68</Paragraphs>
  <ScaleCrop>false</ScaleCrop>
  <Company>adm</Company>
  <LinksUpToDate>false</LinksUpToDate>
  <CharactersWithSpaces>34077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Маргарян</dc:creator>
  <cp:keywords/>
  <dc:description/>
  <cp:lastModifiedBy>Маргарян</cp:lastModifiedBy>
  <cp:revision>1</cp:revision>
  <dcterms:created xsi:type="dcterms:W3CDTF">2015-08-12T06:14:00Z</dcterms:created>
  <dcterms:modified xsi:type="dcterms:W3CDTF">2015-08-12T06:14:00Z</dcterms:modified>
</cp:coreProperties>
</file>