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D9" w:rsidRDefault="005433D9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5146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DA498B" w:rsidRDefault="00DA498B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5245"/>
        <w:gridCol w:w="3969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keepNext/>
              <w:autoSpaceDE w:val="0"/>
              <w:autoSpaceDN w:val="0"/>
              <w:spacing w:after="0" w:line="240" w:lineRule="auto"/>
              <w:ind w:right="-108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3C43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ДОГОВОР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keepNext/>
              <w:autoSpaceDE w:val="0"/>
              <w:autoSpaceDN w:val="0"/>
              <w:spacing w:after="0" w:line="240" w:lineRule="auto"/>
              <w:ind w:right="-108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napToGrid w:val="0"/>
          <w:color w:val="000000"/>
          <w:sz w:val="24"/>
          <w:szCs w:val="24"/>
          <w:lang w:eastAsia="ru-RU"/>
        </w:rPr>
      </w:pPr>
      <w:r w:rsidRPr="00693C43">
        <w:rPr>
          <w:rFonts w:ascii="Times New Roman CYR" w:eastAsia="Times New Roman" w:hAnsi="Times New Roman CYR" w:cs="Times New Roman CYR"/>
          <w:b/>
          <w:bCs/>
          <w:snapToGrid w:val="0"/>
          <w:color w:val="000000"/>
          <w:sz w:val="24"/>
          <w:szCs w:val="24"/>
          <w:lang w:eastAsia="ru-RU"/>
        </w:rPr>
        <w:t xml:space="preserve">аренды земельного участка в </w:t>
      </w:r>
      <w:proofErr w:type="gramStart"/>
      <w:r w:rsidRPr="00693C43">
        <w:rPr>
          <w:rFonts w:ascii="Times New Roman CYR" w:eastAsia="Times New Roman" w:hAnsi="Times New Roman CYR" w:cs="Times New Roman CYR"/>
          <w:b/>
          <w:bCs/>
          <w:snapToGrid w:val="0"/>
          <w:color w:val="000000"/>
          <w:sz w:val="24"/>
          <w:szCs w:val="24"/>
          <w:lang w:eastAsia="ru-RU"/>
        </w:rPr>
        <w:t>г</w:t>
      </w:r>
      <w:proofErr w:type="gramEnd"/>
      <w:r w:rsidRPr="00693C43">
        <w:rPr>
          <w:rFonts w:ascii="Times New Roman CYR" w:eastAsia="Times New Roman" w:hAnsi="Times New Roman CYR" w:cs="Times New Roman CYR"/>
          <w:b/>
          <w:bCs/>
          <w:snapToGrid w:val="0"/>
          <w:color w:val="000000"/>
          <w:sz w:val="24"/>
          <w:szCs w:val="24"/>
          <w:lang w:eastAsia="ru-RU"/>
        </w:rPr>
        <w:t>. Тамбове</w:t>
      </w:r>
    </w:p>
    <w:tbl>
      <w:tblPr>
        <w:tblW w:w="10206" w:type="dxa"/>
        <w:tblInd w:w="108" w:type="dxa"/>
        <w:tblLayout w:type="fixed"/>
        <w:tblLook w:val="0000"/>
      </w:tblPr>
      <w:tblGrid>
        <w:gridCol w:w="851"/>
        <w:gridCol w:w="992"/>
        <w:gridCol w:w="1104"/>
        <w:gridCol w:w="30"/>
        <w:gridCol w:w="425"/>
        <w:gridCol w:w="3544"/>
        <w:gridCol w:w="2268"/>
        <w:gridCol w:w="992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851" w:type="dxa"/>
          <w:wAfter w:w="992" w:type="dxa"/>
        </w:trPr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693C4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693C4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амбов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val="en-US"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F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851" w:type="dxa"/>
          <w:wAfter w:w="992" w:type="dxa"/>
        </w:trPr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  <w:lang w:eastAsia="ru-RU"/>
              </w:rPr>
              <w:t>(место заключения договора)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  <w:lang w:eastAsia="ru-RU"/>
              </w:rPr>
              <w:t>(дата)</w:t>
            </w:r>
          </w:p>
        </w:tc>
      </w:tr>
      <w:tr w:rsidR="00693C43" w:rsidRPr="00693C43" w:rsidTr="00D876D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119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6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Арендодатель – </w:t>
            </w:r>
            <w:r w:rsidRPr="00693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93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К</w:t>
            </w: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омитет   земельных   ресурсов   и   землепользования  администрации   города  Тамбова Тамбовской области </w:t>
            </w:r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603" w:firstLine="2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(уполномоченный на заключение договора аренды орган)</w:t>
            </w:r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603" w:firstLine="284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60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лице председателя О.Н. Алпатовой, действующего в интересах городского округа – город Тамбов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основании Положения «О комитете земельных ресурсов и землепользования администрации города Тамбова</w:t>
            </w:r>
            <w:r w:rsidRPr="00693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Тамбовской области», утвержденного решением Тамбовской городской Думы Тамбовской области от 25.12.2019 № 1204, с одной стороны, и</w:t>
            </w:r>
          </w:p>
        </w:tc>
      </w:tr>
      <w:tr w:rsidR="00693C43" w:rsidRPr="00693C43" w:rsidTr="00D876D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7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Арендатор </w:t>
            </w: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(полное наименование предприятия, ф.и.о. физического лица)</w:t>
            </w:r>
          </w:p>
        </w:tc>
      </w:tr>
      <w:tr w:rsidR="00693C43" w:rsidRPr="00693C43" w:rsidTr="00D876D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7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лице</w:t>
            </w: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73"/>
        </w:trPr>
        <w:tc>
          <w:tcPr>
            <w:tcW w:w="29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действующий</w:t>
            </w:r>
            <w:proofErr w:type="gramEnd"/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 основании</w:t>
            </w:r>
          </w:p>
        </w:tc>
        <w:tc>
          <w:tcPr>
            <w:tcW w:w="72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32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(наименование, реквизиты положения, устава и т.п.)</w:t>
            </w:r>
          </w:p>
        </w:tc>
      </w:tr>
      <w:tr w:rsidR="00693C43" w:rsidRPr="00693C43" w:rsidTr="00D876D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91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left="-105" w:right="8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другой стороны (далее - Стороны), </w:t>
            </w:r>
            <w:r w:rsidRPr="00693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заключили настоящий договор аренды земельного участка в г</w:t>
            </w:r>
            <w:proofErr w:type="gramStart"/>
            <w:r w:rsidRPr="00693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93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амбове (далее – Договор) о нижеследующем.</w:t>
            </w:r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ПРЕДМЕТ ДОГОВОРА</w:t>
            </w:r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88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1.1. </w:t>
            </w:r>
            <w:r w:rsidRPr="00693C4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АРЕНДОДАТЕЛЬ</w:t>
            </w:r>
            <w:r w:rsidRPr="00693C43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</w:t>
            </w:r>
            <w:r w:rsidRPr="00693C4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предоставляет </w:t>
            </w:r>
            <w:r w:rsidRPr="00693C43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по акту приема-передачи</w:t>
            </w:r>
            <w:r w:rsidRPr="00693C4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, а </w:t>
            </w:r>
            <w:r w:rsidRPr="00693C4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АРЕНДАТОР</w:t>
            </w:r>
            <w:r w:rsidRPr="00693C4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принимает и использует на условиях аренды </w:t>
            </w:r>
          </w:p>
        </w:tc>
      </w:tr>
      <w:tr w:rsidR="00693C43" w:rsidRPr="00693C43" w:rsidTr="00D876D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91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tbl>
            <w:tblPr>
              <w:tblW w:w="0" w:type="auto"/>
              <w:tblInd w:w="105" w:type="dxa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2977"/>
              <w:gridCol w:w="7103"/>
            </w:tblGrid>
            <w:tr w:rsidR="00693C43" w:rsidRPr="00693C43" w:rsidTr="00D876DE">
              <w:trPr>
                <w:trHeight w:val="73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93C43" w:rsidRPr="00693C43" w:rsidRDefault="00693C43" w:rsidP="00693C43">
                  <w:pPr>
                    <w:autoSpaceDE w:val="0"/>
                    <w:autoSpaceDN w:val="0"/>
                    <w:spacing w:after="0" w:line="240" w:lineRule="auto"/>
                    <w:ind w:left="-10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93C43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sz w:val="20"/>
                      <w:szCs w:val="20"/>
                      <w:lang w:eastAsia="ru-RU"/>
                    </w:rPr>
                    <w:t>земельный участок из земель</w:t>
                  </w:r>
                </w:p>
              </w:tc>
              <w:tc>
                <w:tcPr>
                  <w:tcW w:w="7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693C43" w:rsidRPr="00693C43" w:rsidRDefault="00693C43" w:rsidP="00693C43">
                  <w:pPr>
                    <w:autoSpaceDE w:val="0"/>
                    <w:autoSpaceDN w:val="0"/>
                    <w:spacing w:after="0" w:line="240" w:lineRule="auto"/>
                    <w:ind w:firstLine="142"/>
                    <w:jc w:val="center"/>
                    <w:rPr>
                      <w:rFonts w:ascii="Times New Roman" w:eastAsia="Times New Roman" w:hAnsi="Times New Roman" w:cs="Times New Roman"/>
                      <w:color w:val="0000FF"/>
                      <w:sz w:val="16"/>
                      <w:szCs w:val="16"/>
                      <w:lang w:val="en-US" w:eastAsia="ru-RU"/>
                    </w:rPr>
                  </w:pPr>
                  <w:proofErr w:type="spellStart"/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ru-RU"/>
                    </w:rPr>
                    <w:t>земли</w:t>
                  </w:r>
                  <w:proofErr w:type="spellEnd"/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proofErr w:type="spellStart"/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ru-RU"/>
                    </w:rPr>
                    <w:t>населенных</w:t>
                  </w:r>
                  <w:proofErr w:type="spellEnd"/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proofErr w:type="spellStart"/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ru-RU"/>
                    </w:rPr>
                    <w:t>пунктов</w:t>
                  </w:r>
                  <w:proofErr w:type="spellEnd"/>
                </w:p>
              </w:tc>
            </w:tr>
            <w:tr w:rsidR="00693C43" w:rsidRPr="00693C43" w:rsidTr="00D876DE">
              <w:trPr>
                <w:trHeight w:val="63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93C43" w:rsidRPr="00693C43" w:rsidRDefault="00693C43" w:rsidP="00693C43">
                  <w:pPr>
                    <w:autoSpaceDE w:val="0"/>
                    <w:autoSpaceDN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103" w:type="dxa"/>
                  <w:shd w:val="clear" w:color="auto" w:fill="auto"/>
                  <w:vAlign w:val="center"/>
                </w:tcPr>
                <w:p w:rsidR="00693C43" w:rsidRPr="00693C43" w:rsidRDefault="00693C43" w:rsidP="00693C43">
                  <w:pPr>
                    <w:autoSpaceDE w:val="0"/>
                    <w:autoSpaceDN w:val="0"/>
                    <w:spacing w:after="0" w:line="240" w:lineRule="auto"/>
                    <w:ind w:firstLine="14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93C4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(категория земель)</w:t>
                  </w:r>
                </w:p>
              </w:tc>
            </w:tr>
            <w:tr w:rsidR="00693C43" w:rsidRPr="00693C43" w:rsidTr="00D876DE">
              <w:trPr>
                <w:trHeight w:val="372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93C43" w:rsidRPr="00693C43" w:rsidRDefault="00693C43" w:rsidP="00693C43">
                  <w:pPr>
                    <w:autoSpaceDE w:val="0"/>
                    <w:autoSpaceDN w:val="0"/>
                    <w:spacing w:after="0" w:line="240" w:lineRule="auto"/>
                    <w:ind w:left="-10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3C4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 кадастровым №</w:t>
                  </w:r>
                </w:p>
              </w:tc>
              <w:tc>
                <w:tcPr>
                  <w:tcW w:w="7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693C43" w:rsidRPr="00693C43" w:rsidRDefault="00693C43" w:rsidP="00693C43">
                  <w:pPr>
                    <w:autoSpaceDE w:val="0"/>
                    <w:autoSpaceDN w:val="0"/>
                    <w:spacing w:after="0" w:line="240" w:lineRule="auto"/>
                    <w:ind w:firstLine="142"/>
                    <w:jc w:val="center"/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szCs w:val="20"/>
                      <w:lang w:eastAsia="ru-RU"/>
                    </w:rPr>
                  </w:pPr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ru-RU"/>
                    </w:rPr>
                    <w:t>68:29:</w:t>
                  </w:r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ru-RU"/>
                    </w:rPr>
                    <w:t>0101019:192</w:t>
                  </w:r>
                </w:p>
              </w:tc>
            </w:tr>
            <w:tr w:rsidR="00693C43" w:rsidRPr="00693C43" w:rsidTr="00D876DE">
              <w:trPr>
                <w:trHeight w:val="75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93C43" w:rsidRPr="00693C43" w:rsidRDefault="00693C43" w:rsidP="00693C43">
                  <w:pPr>
                    <w:autoSpaceDE w:val="0"/>
                    <w:autoSpaceDN w:val="0"/>
                    <w:spacing w:after="0" w:line="240" w:lineRule="auto"/>
                    <w:ind w:left="-10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93C4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находящийся</w:t>
                  </w:r>
                  <w:proofErr w:type="gramEnd"/>
                  <w:r w:rsidRPr="00693C4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по адресу </w:t>
                  </w:r>
                </w:p>
              </w:tc>
              <w:tc>
                <w:tcPr>
                  <w:tcW w:w="7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693C43" w:rsidRPr="00693C43" w:rsidRDefault="00693C43" w:rsidP="00693C43">
                  <w:pPr>
                    <w:autoSpaceDE w:val="0"/>
                    <w:autoSpaceDN w:val="0"/>
                    <w:spacing w:after="0" w:line="240" w:lineRule="auto"/>
                    <w:ind w:right="546" w:firstLine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8"/>
                      <w:szCs w:val="18"/>
                      <w:lang w:eastAsia="ru-RU"/>
                    </w:rPr>
                    <w:t>РАСПОЛОЖЕННОГО</w:t>
                  </w:r>
                  <w:proofErr w:type="gramEnd"/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8"/>
                      <w:szCs w:val="18"/>
                      <w:lang w:eastAsia="ru-RU"/>
                    </w:rPr>
                    <w:t xml:space="preserve"> ПО АДРЕСУ: МЕСТОПОЛОЖЕНИЕ УСТАНОВЛЕНО ОТНОСИТЕЛЬНО ОРИЕНТИРА, РАСПОЛОЖЕННОГО В ГРАНИЦАХ УЧАСТКА. ПОЧТОВЫЙ АДРЕС ОРИЕНТИРА: ТАМБОВСКАЯ ОБЛАСТЬ, Г. ТАМБОВ, В РАЙОНЕ УЛ</w:t>
                  </w:r>
                  <w:proofErr w:type="gramStart"/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8"/>
                      <w:szCs w:val="18"/>
                      <w:lang w:eastAsia="ru-RU"/>
                    </w:rPr>
                    <w:t>.К</w:t>
                  </w:r>
                  <w:proofErr w:type="gramEnd"/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8"/>
                      <w:szCs w:val="18"/>
                      <w:lang w:eastAsia="ru-RU"/>
                    </w:rPr>
                    <w:t>РАСНОЙ/ОКТЯБРЬСКОЙ</w:t>
                  </w:r>
                </w:p>
              </w:tc>
            </w:tr>
            <w:tr w:rsidR="00693C43" w:rsidRPr="00693C43" w:rsidTr="00D876DE">
              <w:trPr>
                <w:trHeight w:val="75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93C43" w:rsidRPr="00693C43" w:rsidRDefault="00693C43" w:rsidP="00693C43">
                  <w:pPr>
                    <w:autoSpaceDE w:val="0"/>
                    <w:autoSpaceDN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693C43" w:rsidRPr="00693C43" w:rsidRDefault="00693C43" w:rsidP="00693C43">
                  <w:pPr>
                    <w:autoSpaceDE w:val="0"/>
                    <w:autoSpaceDN w:val="0"/>
                    <w:spacing w:after="0" w:line="240" w:lineRule="auto"/>
                    <w:ind w:firstLine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</w:pPr>
                  <w:r w:rsidRPr="00693C4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(местоположение участка)</w:t>
                  </w:r>
                </w:p>
              </w:tc>
            </w:tr>
          </w:tbl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</w:t>
            </w:r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5"/>
        </w:trPr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603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 xml:space="preserve"> ВИД РАЗРЕШЕННОГО ИСПОЛЬЗОВАНИЯ: РЫНКИ </w:t>
            </w:r>
          </w:p>
          <w:p w:rsidR="00693C43" w:rsidRDefault="00693C43" w:rsidP="00693C43">
            <w:pPr>
              <w:autoSpaceDE w:val="0"/>
              <w:autoSpaceDN w:val="0"/>
              <w:spacing w:after="0" w:line="240" w:lineRule="auto"/>
              <w:ind w:right="603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proofErr w:type="gramStart"/>
            <w:r w:rsidRPr="00693C43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 xml:space="preserve">(СОГЛАСНО КЛАССИФИКАТОРУ ВИДОВ РАЗРЕШЕННОГО ИСПОЛЬЗОВАНИЯ, УТВЕРЖДЕННОМУ ПРИКАЗОМ МИНЭКОНОМРАЗВИТИЯ   РОССИЙСКОЙ ФЕДЕРАЦИИ ОТ 01.09.2014   № 540, - «РЫНКИ») (СОГЛАСНО ПРАВИЛАМ ЗЕМЛЕПОЛЬЗОВАНИЯ </w:t>
            </w:r>
            <w:proofErr w:type="gramEnd"/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603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gramStart"/>
            <w:r w:rsidRPr="00693C43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И ЗАСТРОЙКИ МУНИЦИПАЛЬНОГО ОБРАЗОВАНИЯ ГОРОДСКОГО ОКРУГА – ГОРОД ТАМБОВ, УТВЕРЖДЕННЫМ ПОСТАНОВЛЕНИЕМ АДМИНИСТРАЦИИ ТАМБОВСКОЙ ОБЛАСТИ ОТ 28.09.2017 № 943, -  «РЫНКИ»)</w:t>
            </w:r>
            <w:proofErr w:type="gramEnd"/>
          </w:p>
        </w:tc>
      </w:tr>
      <w:tr w:rsidR="00693C43" w:rsidRPr="00693C43" w:rsidTr="00D876D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3"/>
        </w:trPr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(разрешенное использование)</w:t>
            </w:r>
          </w:p>
        </w:tc>
      </w:tr>
      <w:tr w:rsidR="00693C43" w:rsidRPr="00693C43" w:rsidTr="00D876D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общей площадью</w:t>
            </w:r>
            <w:r w:rsidRPr="00693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340  кв.м.  </w:t>
            </w: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Arial" w:eastAsia="Times New Roman" w:hAnsi="Arial" w:cs="Arial"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1.2. Земельный  участок  предоставлен  на  основании</w:t>
      </w:r>
      <w:r w:rsidRPr="00693C43">
        <w:rPr>
          <w:rFonts w:ascii="Arial" w:eastAsia="Times New Roman" w:hAnsi="Arial" w:cs="Arial"/>
          <w:snapToGrid w:val="0"/>
          <w:color w:val="000000"/>
          <w:sz w:val="20"/>
          <w:szCs w:val="20"/>
          <w:lang w:eastAsia="ru-RU"/>
        </w:rPr>
        <w:t>:  _______________________________________________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Arial" w:eastAsia="Times New Roman" w:hAnsi="Arial" w:cs="Arial"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Arial" w:eastAsia="Times New Roman" w:hAnsi="Arial" w:cs="Arial"/>
          <w:snapToGrid w:val="0"/>
          <w:color w:val="000000"/>
          <w:sz w:val="20"/>
          <w:szCs w:val="20"/>
          <w:lang w:eastAsia="ru-RU"/>
        </w:rPr>
        <w:t>__________________________________________________________________________________________</w:t>
      </w:r>
    </w:p>
    <w:tbl>
      <w:tblPr>
        <w:tblW w:w="9079" w:type="dxa"/>
        <w:tblInd w:w="13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9079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73"/>
        </w:trPr>
        <w:tc>
          <w:tcPr>
            <w:tcW w:w="9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2. СРОК ДОГОВОРА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2.1. Срок аренды земельного участка устанавливается на период</w:t>
      </w:r>
      <w:r w:rsidRPr="00693C43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  <w:t xml:space="preserve"> 3 года  </w:t>
      </w: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  по</w:t>
      </w:r>
      <w:proofErr w:type="gramStart"/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.</w:t>
      </w:r>
      <w:proofErr w:type="gramEnd"/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2.2. Договор, заключенный на срок один год и более, подлежит  государственной регистрации в Управлении Федеральной службы государственной регистрации, кадастра и картографии  по  Тамбовской области.</w:t>
      </w:r>
    </w:p>
    <w:p w:rsidR="00693C43" w:rsidRPr="00693C43" w:rsidRDefault="00693C43" w:rsidP="00693C4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2.3. Договор аренды по окончании срока его действия не подлежит продлению.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3. РАЗМЕР И УСЛОВИЯ ВНЕСЕНИЯ АРЕНДНОЙ ПЛАТЫ.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napToGrid w:val="0"/>
          <w:color w:val="000000"/>
          <w:sz w:val="16"/>
          <w:szCs w:val="16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lastRenderedPageBreak/>
        <w:t xml:space="preserve">3.1 Размер ежегодной арендной платы составляет </w:t>
      </w:r>
      <w:proofErr w:type="spellStart"/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____________________________руб</w:t>
      </w:r>
      <w:proofErr w:type="spellEnd"/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.,</w:t>
      </w:r>
      <w:r w:rsidRPr="00693C43">
        <w:rPr>
          <w:rFonts w:ascii="Times New Roman" w:eastAsia="Times New Roman" w:hAnsi="Times New Roman" w:cs="Times New Roman"/>
          <w:snapToGrid w:val="0"/>
          <w:color w:val="000000"/>
          <w:sz w:val="16"/>
          <w:szCs w:val="16"/>
          <w:lang w:eastAsia="ru-RU"/>
        </w:rPr>
        <w:t xml:space="preserve"> 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left="4320" w:firstLine="720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6"/>
          <w:szCs w:val="16"/>
          <w:lang w:eastAsia="ru-RU"/>
        </w:rPr>
        <w:t>(сумма в рублях цифрами)</w:t>
      </w:r>
    </w:p>
    <w:tbl>
      <w:tblPr>
        <w:tblW w:w="9923" w:type="dxa"/>
        <w:tblInd w:w="108" w:type="dxa"/>
        <w:tblLayout w:type="fixed"/>
        <w:tblLook w:val="0000"/>
      </w:tblPr>
      <w:tblGrid>
        <w:gridCol w:w="1418"/>
        <w:gridCol w:w="8505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C43" w:rsidRPr="00693C43" w:rsidRDefault="00693C43" w:rsidP="00693C43">
            <w:pPr>
              <w:tabs>
                <w:tab w:val="left" w:pos="7972"/>
              </w:tabs>
              <w:autoSpaceDE w:val="0"/>
              <w:autoSpaceDN w:val="0"/>
              <w:spacing w:after="0" w:line="240" w:lineRule="auto"/>
              <w:ind w:right="317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FF"/>
                <w:sz w:val="20"/>
                <w:szCs w:val="20"/>
                <w:lang w:eastAsia="ru-RU"/>
              </w:rPr>
            </w:pPr>
            <w:proofErr w:type="gramStart"/>
            <w:r w:rsidRPr="00693C4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FF"/>
                <w:sz w:val="20"/>
                <w:szCs w:val="20"/>
                <w:lang w:eastAsia="ru-RU"/>
              </w:rPr>
              <w:t>оплата за первый год по договору аренды земельного участка победителем аукциона, лицом, подавшим единственную заявку на участие в аукционе, либо заявителем, признанным единственным участником аукциона, либо единственным, принявшим участие в аукционе участником производится в десятидневный срок со дня подписания договора аренды земельного участка единовременным платежом, и далее ежегодно не позднее срока, определенного договором аренды земельного участка</w:t>
            </w:r>
            <w:proofErr w:type="gramEnd"/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3.2. Внесение арендной платы производится 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путём перечисления на расчетный счет Управления Федерального казначейства по Тамбовской области </w:t>
      </w:r>
    </w:p>
    <w:tbl>
      <w:tblPr>
        <w:tblW w:w="10206" w:type="dxa"/>
        <w:tblInd w:w="108" w:type="dxa"/>
        <w:tblLayout w:type="fixed"/>
        <w:tblLook w:val="0000"/>
      </w:tblPr>
      <w:tblGrid>
        <w:gridCol w:w="10206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tblInd w:w="108" w:type="dxa"/>
              <w:tblLayout w:type="fixed"/>
              <w:tblLook w:val="0000"/>
            </w:tblPr>
            <w:tblGrid>
              <w:gridCol w:w="10206"/>
            </w:tblGrid>
            <w:tr w:rsidR="00693C43" w:rsidRPr="00693C43" w:rsidTr="00D876DE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102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3C43" w:rsidRDefault="00693C43" w:rsidP="00693C43">
                  <w:pPr>
                    <w:autoSpaceDE w:val="0"/>
                    <w:autoSpaceDN w:val="0"/>
                    <w:spacing w:after="0" w:line="240" w:lineRule="auto"/>
                    <w:ind w:right="600" w:firstLine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</w:pPr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>ПОЛУЧАТЕЛЬ: ИНН 6829036401, КПП 682901001, Управление Федерального казначейства по Тамбовской области (Комитет земельных ресурсов и землепользования администрации города Тамбова</w:t>
                  </w:r>
                  <w:r w:rsidRPr="00693C4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Тамбовской области</w:t>
                  </w:r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 xml:space="preserve">), </w:t>
                  </w:r>
                  <w:proofErr w:type="spellStart"/>
                  <w:proofErr w:type="gramStart"/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>р</w:t>
                  </w:r>
                  <w:proofErr w:type="spellEnd"/>
                  <w:proofErr w:type="gramEnd"/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>/с 40101810000000010005, БИК 046850001 Отделение Тамбов  город Тамбов, код ОКТМО 68701000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 xml:space="preserve">КБК  619 111 05012 04 00021 20,  НАЗНАЧЕНИЕ ПЛАТЕЖА: </w:t>
                  </w:r>
                </w:p>
                <w:p w:rsidR="00693C43" w:rsidRPr="00693C43" w:rsidRDefault="00693C43" w:rsidP="00693C43">
                  <w:pPr>
                    <w:autoSpaceDE w:val="0"/>
                    <w:autoSpaceDN w:val="0"/>
                    <w:spacing w:after="0" w:line="240" w:lineRule="auto"/>
                    <w:ind w:right="600" w:firstLine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</w:pPr>
                  <w:r w:rsidRPr="00693C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>№ и дата договора, арендная плата</w:t>
                  </w:r>
                </w:p>
              </w:tc>
            </w:tr>
          </w:tbl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600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FF"/>
                <w:sz w:val="20"/>
                <w:szCs w:val="20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(реквизиты получателя; код бюджетной классификации)</w:t>
            </w: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3.3. 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Моментом исполнения обязанности по уплате арендных платежей считается день поступления денежных средств на расчетный счет, указанный в пункте 3.2. договора аренды.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3.4. Расчет арендной платы определен в приложении № 1 к Договору, который является неотъемлемой частью Договора.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3.5.</w:t>
      </w: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Арендная плата не подлежит изменению в течение всего срока действия договора аренды.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3.6. Неиспользование арендуемого земельного участка не освобождает Арендатора от оплаты арендной платы. Обязанности по внесению арендной платы за пользование земельным участком прекращаются с момента расторжения Договора в установленном порядке, если иное не предусмотрено Соглашением Сторон.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4. ПРАВА И ОБЯЗАННОСТИ СТОРОН.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4.1. </w:t>
      </w:r>
      <w:r w:rsidRPr="00693C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Арендодатель имеет право: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4.1.1.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4.1.2.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4.1.3. Требовать досрочного расторжения Договора в следующих случаях: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при использовании земельного участка не по целевому назначению;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при использовании способами,  приводящими к его порче;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в) при нарушении иных существенных условий Договор, не определенных пунктом 4.1.3. 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4.2. </w:t>
      </w:r>
      <w:r w:rsidRPr="00693C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Арендодатель обязан</w:t>
      </w: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4.2.1. Надлежащим образом выполнять в полном объеме  условия Договора.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80"/>
          <w:sz w:val="20"/>
          <w:szCs w:val="20"/>
          <w:lang w:eastAsia="ru-RU"/>
        </w:rPr>
        <w:t>4.2.2. У</w:t>
      </w: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ведомить Арендатора об изменении номеров счетов для перечисления арендной платы, указанных в пункте 3.2. Договора, путем опубликования изменений в официальных средствах массовой информации.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80"/>
          <w:sz w:val="20"/>
          <w:szCs w:val="20"/>
          <w:lang w:eastAsia="ru-RU"/>
        </w:rPr>
        <w:t xml:space="preserve">4.2.3. 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необходимости изъятия земельного участка для муниципальных или государственных нужд, в соответствии с действующим законодательством </w:t>
      </w: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Российской Федерации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: уведомить Арендатора о принятом решении в установленный Законом срок; возместить Арендатору убытки, связанные с освоением земель, проектированием, строительством и т.п.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4.3. </w:t>
      </w:r>
      <w:r w:rsidRPr="00693C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Арендатор имеет право: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4.3.1. Исп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ользовать земельный участок на условиях, установленных Договором.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4.3.2.На возмещение убытков, при изъятии земельного участка для муниципальных или государственных нужд, понесённых в связи с освоением земель, проектированием, строительством и т.п.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4.3.3. Требовать досрочного расторжения Договора по основаниям и в порядке, предусмотренным действующим законодательством </w:t>
      </w: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Российской Федерации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4.4. </w:t>
      </w:r>
      <w:r w:rsidRPr="00693C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Арендатор обязан: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4.4.1. Выполнять в полном объеме все условия Договора.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4.4.2. Использовать земельный участок в соответствии с целевым назначением и разрешенным использованием.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4.4.3. Уплачивать в размере и на условиях, установленных Договором, арендную плату.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4.4.4. Обеспечить Арендодателю (его законным представителям), представителям органов государственного земельного контроля доступ на земельный участок по их требованию. </w:t>
      </w:r>
    </w:p>
    <w:p w:rsidR="00693C43" w:rsidRPr="00693C43" w:rsidRDefault="00693C43" w:rsidP="00693C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4.4.5. </w:t>
      </w:r>
      <w:proofErr w:type="gramStart"/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случае заключения Договора на срок 1 год и более в пятидневный срок после подписания Договора и изменений (дополнений) к нему обратиться в 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Управление Федеральной службы государственной регистрации, кадастра и картографии  по  Тамбовской области для </w:t>
      </w: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его (их) государственной регистрации 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в течение 10 дней с момента его </w:t>
      </w: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(их) 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государственной регистрации представить данные сведения Арендодателю.</w:t>
      </w:r>
      <w:proofErr w:type="gramEnd"/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4.4.6. Письменно сообщить Арендодателю не позднее, чем за 2 (два) месяца о предстоящем освобождении земельного участка как в связи с окончанием срока действия Договора, так и при досрочном его освобождении.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4.4.7. Регулярно обеспечивать сбор и вывоз отходов,  мусора, снега и сколотого  снега с территорий в порядке, предусмотренном федеральным законодательством, Положением «О порядке сбора, вывоза, утилизации и переработки отходов, образующихся на территории городского округа – город Тамбов».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4.4.8. Письменно уведомить Арендодателя об изменении своих реквизитов в десятидневный срок со дня изменения.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4.4.9. В случае заключения договора аренды земельного участка по результатам аукциона либо как с единственным участником аукциона выполнять обязательные условия, предусмотренные решением о проведен</w:t>
      </w:r>
      <w:proofErr w:type="gramStart"/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 ау</w:t>
      </w:r>
      <w:proofErr w:type="gramEnd"/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кциона.</w:t>
      </w:r>
    </w:p>
    <w:p w:rsidR="00693C43" w:rsidRPr="00693C43" w:rsidRDefault="00693C43" w:rsidP="00693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4.5. </w:t>
      </w:r>
      <w:r w:rsidRPr="00693C4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Арендодатель и Арендатор 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могут предусмотреть в Договоре иные  права  и  обязанности,  не  противоречащие  законодательству Российской Федерации.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5. ОТВЕТСТВЕННОСТЬ СТОРОН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При выявлении нарушения (изменения) вида разрешенного использования арендуемого земельного участка Арендатор уплачивает неустойку в размере  ежегодной арендной платы, подлежащей оплате в текущем году</w:t>
      </w:r>
      <w:r w:rsidRPr="00693C43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Неустойка подлежит оплате в течение 1 месяца </w:t>
      </w:r>
      <w:proofErr w:type="gramStart"/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выявления</w:t>
      </w:r>
      <w:proofErr w:type="gramEnd"/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данного нарушения путем единовременного перечисления полной суммы на расчетный счет, указанный в пункте 3.2 Договора.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невыполнения требований, установленных настоящим пунктом Договора, Арендодатель имеет право на обращение в Арбитражный суд Тамбовской области либо в суд общей юрисдикции с соответствующими исковыми требованиями.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устранения нарушения (изменения) вида разрешенного использования арендуемого земельного участка уплаченная Арендатором неустойка пересчету и возврату не подлежит.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8"/>
          <w:szCs w:val="8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6. ИЗМЕНЕНИЕ, РАСТОРЖЕНИЕ И ПРЕКРАЩЕНИЕ ДОГОВОРА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6.1. Все изменения и (или) дополнения к Договору оформляются Сторонами в письменной форме с соблюдением условий, предусмотренных  пунктом 4.4.5. Договора.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6.2. </w:t>
      </w:r>
      <w:proofErr w:type="gramStart"/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</w:t>
      </w:r>
      <w:proofErr w:type="gramEnd"/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может быть расторгнут по требованию Сторон, по решению суда, на основании и в порядке, установленном гражданским законодательством, а также в случаях, указанных пункте 4.1.3. Договора. 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6.3. При расторжении (прекращении) Договора Арендатор обязан вернуть Арендодателю земельный участок по акту приёма-передачи в качественном состоянии, позволяющем использовать его по целевому назначению, и в соответствии с разрешенным использованием. 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6.4.Арендодатель вправе отказаться в одностороннем порядке от исполнения договора в случае </w:t>
      </w:r>
      <w:proofErr w:type="spellStart"/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неперечисления</w:t>
      </w:r>
      <w:proofErr w:type="spellEnd"/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арендной платы в срок, установленный пунктом 3.1 Договора.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6.5. В случае досрочного расторжения Договора, Арендатор обязан оплатить ежегодную арендную плату, 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определенную в приложении № 1 к Договору</w:t>
      </w: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 весь период, в котором заключено соглашение о расторжении.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6.6. В случае если Договор досрочно расторгается в период до окончания оплаченного срока, сумма внесенной арендной платы Арендатору не возвращается.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7. ОСОБЫЕ УСЛОВИЯ ДОГОВОРА.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</w:pPr>
          </w:p>
        </w:tc>
      </w:tr>
    </w:tbl>
    <w:p w:rsidR="00693C43" w:rsidRPr="00693C43" w:rsidRDefault="00693C43" w:rsidP="00693C43">
      <w:pPr>
        <w:widowControl w:val="0"/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  7.1.</w:t>
      </w:r>
      <w:r w:rsidRPr="00693C43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 Д</w:t>
      </w:r>
      <w:r w:rsidRPr="00693C43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оговор аренды земельного участка под </w:t>
      </w:r>
      <w:r w:rsidRPr="00693C43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строительство объекта подлежит расторжению в случае неисполнения застройщиком обязательных </w:t>
      </w: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условий аукциона в соответствии с действующим законодательством.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7.2. Внесение изменений в Договор в части изменения вида разрешенного использования земельного участка не допускается.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7.3 </w:t>
      </w: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Ограничения прав на земельный участок, предусмотренные статьей 56, 56.1 Земельного кодекса Российской Федерации.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На данную территорию накладываются ограничения согласно Постановлению Главного государственного санитарного врача РФ от 25.09.2007 № 74 «О введении в действие новой редакции санитарно-эпидемиологических правил и нормативов </w:t>
      </w:r>
      <w:proofErr w:type="spellStart"/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СанПиН</w:t>
      </w:r>
      <w:proofErr w:type="spellEnd"/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 2.2.1/2.1.1.1200-03 «Санитарно-защитные зоны и санитарная классификация предприятий, сооружений и иных объектов» </w:t>
      </w: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val="en-US" w:eastAsia="ru-RU"/>
        </w:rPr>
        <w:t>V</w:t>
      </w: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. Режим территории санитарно-защитной зоны.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  <w:t>8. ПРОЧИЕ УСЛОВИЯ.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8.1</w:t>
      </w:r>
      <w:r w:rsidRPr="00693C43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  <w:t>.</w:t>
      </w: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 Договор составлен в 4</w:t>
      </w: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экземплярах, имеющих равную юридическую силу, из которых 1</w:t>
      </w:r>
      <w:r w:rsidRPr="00693C43">
        <w:rPr>
          <w:rFonts w:ascii="Times New Roman" w:eastAsia="Times New Roman" w:hAnsi="Times New Roman" w:cs="Times New Roman"/>
          <w:snapToGrid w:val="0"/>
          <w:color w:val="0000FF"/>
          <w:sz w:val="20"/>
          <w:szCs w:val="20"/>
          <w:lang w:eastAsia="ru-RU"/>
        </w:rPr>
        <w:t xml:space="preserve"> экземпляр передается Арендатору, 2 экземпляра передаются Арендодателю, 1 экземпляр </w:t>
      </w:r>
      <w:r w:rsidRPr="00693C4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Управление Федеральной службы государственной регистрации, кадастра и картографии  по  Тамбовской области</w:t>
      </w: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lastRenderedPageBreak/>
        <w:t>8.2. Расходы по государственной регистрации Договора, а также изменений к нему возлагаются на Арендатора.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8.3. Все споры между Сторонами, возникающие по Договору, разрешаются в соответствии с законодательством Российской Федерации </w:t>
      </w:r>
      <w:r w:rsidRPr="00693C4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в судах общей юрисдикции и в 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Арбитражном суде Тамбовской области.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8.4. Арендатор согласен на обработку своих персональных данных.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0206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Приложения к Договору:</w:t>
            </w: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1. Расчет.</w:t>
            </w:r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2.  Акт приема-передачи земельного участка.</w:t>
            </w:r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9. РЕКВИЗИТЫ СТОРОН.</w:t>
      </w:r>
    </w:p>
    <w:tbl>
      <w:tblPr>
        <w:tblW w:w="0" w:type="auto"/>
        <w:tblInd w:w="108" w:type="dxa"/>
        <w:tblLayout w:type="fixed"/>
        <w:tblLook w:val="0000"/>
      </w:tblPr>
      <w:tblGrid>
        <w:gridCol w:w="1560"/>
        <w:gridCol w:w="8646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Арендодатель</w:t>
            </w:r>
            <w:r w:rsidRPr="00693C4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napToGrid w:val="0"/>
                <w:color w:val="0000FF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napToGrid w:val="0"/>
                <w:color w:val="0000FF"/>
                <w:sz w:val="20"/>
                <w:szCs w:val="20"/>
                <w:lang w:eastAsia="ru-RU"/>
              </w:rPr>
              <w:t>Комитет земельных ресурсов и землепользования администрации города Тамбова</w:t>
            </w: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Тамбовской области</w:t>
            </w:r>
            <w:r w:rsidRPr="00693C43">
              <w:rPr>
                <w:rFonts w:ascii="Times New Roman" w:eastAsia="Times New Roman" w:hAnsi="Times New Roman" w:cs="Times New Roman"/>
                <w:snapToGrid w:val="0"/>
                <w:color w:val="0000FF"/>
                <w:sz w:val="20"/>
                <w:szCs w:val="20"/>
                <w:lang w:eastAsia="ru-RU"/>
              </w:rPr>
              <w:t>, адрес: 392000, г. Тамбов, ул. Карла Маркса, 146/11,</w:t>
            </w:r>
            <w:r w:rsidRPr="00693C43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ИНН:6829036401,</w:t>
            </w:r>
            <w:r w:rsidRPr="00693C43">
              <w:rPr>
                <w:rFonts w:ascii="Times New Roman" w:eastAsia="Times New Roman" w:hAnsi="Times New Roman" w:cs="Times New Roman"/>
                <w:snapToGrid w:val="0"/>
                <w:color w:val="0000FF"/>
                <w:sz w:val="20"/>
                <w:szCs w:val="20"/>
                <w:lang w:eastAsia="ru-RU"/>
              </w:rPr>
              <w:t xml:space="preserve"> телефон: 79-13-79, 71-16-50 </w:t>
            </w: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Арендатор: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FF"/>
                <w:sz w:val="20"/>
                <w:szCs w:val="20"/>
                <w:lang w:eastAsia="ru-RU"/>
              </w:rPr>
            </w:pP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10. ПОДПИСИ СТОРОН.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 </w:t>
      </w:r>
    </w:p>
    <w:tbl>
      <w:tblPr>
        <w:tblW w:w="10207" w:type="dxa"/>
        <w:tblInd w:w="108" w:type="dxa"/>
        <w:tblLayout w:type="fixed"/>
        <w:tblLook w:val="0000"/>
      </w:tblPr>
      <w:tblGrid>
        <w:gridCol w:w="3828"/>
        <w:gridCol w:w="2409"/>
        <w:gridCol w:w="993"/>
        <w:gridCol w:w="2977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Арендодатель: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C43" w:rsidRPr="00693C43" w:rsidRDefault="00693C43" w:rsidP="00693C43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О.Н. Алпатова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М.П.</w:t>
      </w: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</w:p>
    <w:tbl>
      <w:tblPr>
        <w:tblW w:w="10206" w:type="dxa"/>
        <w:tblInd w:w="108" w:type="dxa"/>
        <w:tblLayout w:type="fixed"/>
        <w:tblLook w:val="0000"/>
      </w:tblPr>
      <w:tblGrid>
        <w:gridCol w:w="3828"/>
        <w:gridCol w:w="2409"/>
        <w:gridCol w:w="993"/>
        <w:gridCol w:w="2976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Арендатор: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C43" w:rsidRPr="00693C43" w:rsidRDefault="00693C43" w:rsidP="00693C43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М.П.</w:t>
      </w: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693C43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Документы, подтверждающие полномочия лиц, подписавших Договор со стороны Арендодателя и Арендатора. </w:t>
      </w:r>
    </w:p>
    <w:p w:rsidR="0037468A" w:rsidRDefault="0037468A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C43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5033"/>
        <w:gridCol w:w="5034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trHeight w:val="61"/>
          <w:jc w:val="center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 1 к договору</w:t>
            </w:r>
          </w:p>
        </w:tc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693C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           </w:t>
            </w: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«</w:t>
            </w:r>
            <w:r w:rsidRPr="00693C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       </w:t>
            </w: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693C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сроком на </w:t>
      </w:r>
      <w:r w:rsidRPr="00693C4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 года</w:t>
      </w:r>
      <w:r w:rsidRPr="00693C43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 </w:t>
      </w: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по </w:t>
      </w:r>
      <w:r w:rsidRPr="00693C43">
        <w:rPr>
          <w:rFonts w:ascii="Times New Roman" w:eastAsia="Times New Roman" w:hAnsi="Times New Roman" w:cs="Times New Roman"/>
          <w:b/>
          <w:iCs/>
          <w:sz w:val="20"/>
          <w:szCs w:val="28"/>
          <w:lang w:eastAsia="ru-RU"/>
        </w:rPr>
        <w:t xml:space="preserve"> 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РАСЧЁТ ЕЖЕГОДНОЙ АРЕНДНОЙ ПЛАТЫ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пользование земельным участком</w:t>
      </w:r>
      <w:proofErr w:type="gramStart"/>
      <w:r w:rsidRPr="00693C43">
        <w:rPr>
          <w:rFonts w:ascii="Times New Roman" w:eastAsia="Times New Roman" w:hAnsi="Times New Roman" w:cs="Times New Roman"/>
          <w:sz w:val="20"/>
          <w:szCs w:val="20"/>
          <w:lang w:eastAsia="ru-RU"/>
        </w:rPr>
        <w:t>: :</w:t>
      </w:r>
      <w:proofErr w:type="gramEnd"/>
    </w:p>
    <w:tbl>
      <w:tblPr>
        <w:tblW w:w="0" w:type="auto"/>
        <w:jc w:val="center"/>
        <w:tblLayout w:type="fixed"/>
        <w:tblLook w:val="0000"/>
      </w:tblPr>
      <w:tblGrid>
        <w:gridCol w:w="10067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231"/>
          <w:jc w:val="center"/>
        </w:trPr>
        <w:tc>
          <w:tcPr>
            <w:tcW w:w="10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C43" w:rsidRPr="00693C43" w:rsidRDefault="00693C43" w:rsidP="00693C43">
            <w:pPr>
              <w:tabs>
                <w:tab w:val="left" w:pos="6100"/>
              </w:tabs>
              <w:autoSpaceDE w:val="0"/>
              <w:autoSpaceDN w:val="0"/>
              <w:spacing w:after="120" w:line="240" w:lineRule="auto"/>
              <w:ind w:left="283" w:right="531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proofErr w:type="gramStart"/>
            <w:r w:rsidRPr="00693C43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РАСПОЛОЖЕННОГО</w:t>
            </w:r>
            <w:proofErr w:type="gramEnd"/>
            <w:r w:rsidRPr="00693C43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ПО АДРЕСУ: МЕСТОПОЛОЖЕНИЕ УСТАНОВЛЕНО ОТНОСИТЕЛЬНО ОРИЕНТИРА, РАСПОЛОЖЕННОГО В ГРАНИЦАХ УЧАСТКА. ПОЧТОВЫЙ АДРЕС ОРИЕНТИРА: ТАМБОВСКАЯ ОБЛАСТЬ,  Г. ТАМБОВ, В РАЙОНЕ УЛ</w:t>
            </w:r>
            <w:proofErr w:type="gramStart"/>
            <w:r w:rsidRPr="00693C43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.К</w:t>
            </w:r>
            <w:proofErr w:type="gramEnd"/>
            <w:r w:rsidRPr="00693C43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РАСНОЙ/ОКТЯБРЬСКОЙ</w:t>
            </w: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61"/>
          <w:jc w:val="center"/>
        </w:trPr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(местоположение участка)</w:t>
            </w: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2199"/>
        <w:gridCol w:w="7868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71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предоставленным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61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(арендатор)</w:t>
            </w: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2199"/>
        <w:gridCol w:w="7868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61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использования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531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 xml:space="preserve">ВИД РАЗРЕШЕННОГО ИСПОЛЬЗОВАНИЯ: РЫНКИ </w:t>
            </w:r>
          </w:p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right="531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(СОГЛАСНО КЛАССИФИКАТОРУ ВИДОВ РАЗРЕШЕННОГО ИСПОЛЬЗОВАНИЯ, УТВЕРЖДЕННОМУ ПРИКАЗОМ МИНЭКОНОМРАЗВИТИЯ   РОССИЙСКОЙ ФЕДЕРАЦИИ ОТ 01.09.2014   № 540, - «РЫНКИ») (СОГЛАСНО ПРАВИЛАМ ЗЕМЛЕПОЛЬЗОВАНИЯ И ЗАСТРОЙКИ МУНИЦИПАЛЬНОГО ОБРАЗОВАНИЯ ГОРОДСКОГО ОКРУГА – ГОРОД ТАМБОВ, УТВЕРЖДЕННЫМ ПОСТАНОВЛЕНИЕМ АДМИНИСТРАЦИИ ТАМБОВСКОЙ ОБЛАСТИ ОТ 28.09.2017 № 943, -  «РЫНКИ»)</w:t>
            </w: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61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(разрешённое использование)</w:t>
            </w: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93C4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693C43" w:rsidRPr="00693C43" w:rsidRDefault="00693C43" w:rsidP="00693C43">
      <w:pPr>
        <w:numPr>
          <w:ilvl w:val="0"/>
          <w:numId w:val="1"/>
        </w:num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Площадь участка (кв. м) </w:t>
      </w:r>
      <w:r w:rsidRPr="00693C43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340,00 кв.м.</w:t>
      </w:r>
    </w:p>
    <w:p w:rsidR="00693C43" w:rsidRPr="00693C43" w:rsidRDefault="00693C43" w:rsidP="00693C43">
      <w:pPr>
        <w:numPr>
          <w:ilvl w:val="0"/>
          <w:numId w:val="1"/>
        </w:num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Размер ежегодной арендной платы за пользование </w:t>
      </w:r>
      <w:proofErr w:type="gramStart"/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>земельным</w:t>
      </w:r>
      <w:proofErr w:type="gramEnd"/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</w:t>
      </w:r>
    </w:p>
    <w:p w:rsidR="00693C43" w:rsidRPr="00693C43" w:rsidRDefault="00693C43" w:rsidP="00693C43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ab/>
        <w:t xml:space="preserve">участком (руб.)                                                                                                           </w:t>
      </w:r>
    </w:p>
    <w:p w:rsidR="00693C43" w:rsidRPr="00693C43" w:rsidRDefault="00693C43" w:rsidP="00693C43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    За период  </w:t>
      </w:r>
      <w:proofErr w:type="gramStart"/>
      <w:r w:rsidRPr="00693C43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>с</w:t>
      </w:r>
      <w:proofErr w:type="gramEnd"/>
      <w:r w:rsidRPr="00693C43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 xml:space="preserve">      по       </w:t>
      </w:r>
    </w:p>
    <w:p w:rsidR="00693C43" w:rsidRPr="00693C43" w:rsidRDefault="00693C43" w:rsidP="00693C43">
      <w:pPr>
        <w:tabs>
          <w:tab w:val="left" w:pos="142"/>
          <w:tab w:val="left" w:pos="6521"/>
          <w:tab w:val="left" w:pos="10250"/>
        </w:tabs>
        <w:autoSpaceDE w:val="0"/>
        <w:autoSpaceDN w:val="0"/>
        <w:spacing w:after="0" w:line="240" w:lineRule="auto"/>
        <w:ind w:left="228"/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 xml:space="preserve">     подлежит к оплате в десятидневный срок со дня подписания договора аренды земельного участка</w:t>
      </w:r>
    </w:p>
    <w:p w:rsidR="00693C43" w:rsidRPr="00693C43" w:rsidRDefault="00693C43" w:rsidP="00693C43">
      <w:pPr>
        <w:numPr>
          <w:ilvl w:val="0"/>
          <w:numId w:val="1"/>
        </w:num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Размер ежегодной арендной платы за пользование </w:t>
      </w:r>
      <w:proofErr w:type="gramStart"/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>земельным</w:t>
      </w:r>
      <w:proofErr w:type="gramEnd"/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</w:t>
      </w:r>
    </w:p>
    <w:p w:rsidR="00693C43" w:rsidRPr="00693C43" w:rsidRDefault="00693C43" w:rsidP="00693C43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ab/>
        <w:t xml:space="preserve">участком (руб.)                                                                                                           </w:t>
      </w:r>
    </w:p>
    <w:p w:rsidR="00693C43" w:rsidRPr="00693C43" w:rsidRDefault="00693C43" w:rsidP="00693C43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         За период </w:t>
      </w:r>
      <w:proofErr w:type="gramStart"/>
      <w:r w:rsidRPr="00693C43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>с</w:t>
      </w:r>
      <w:proofErr w:type="gramEnd"/>
      <w:r w:rsidRPr="00693C43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 xml:space="preserve"> _______  по  _______</w:t>
      </w:r>
    </w:p>
    <w:p w:rsidR="00693C43" w:rsidRPr="00693C43" w:rsidRDefault="00693C43" w:rsidP="00693C43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     подлежит  к оплате в 20_____ году  до даты заключения договора аренды земельного участка </w:t>
      </w:r>
    </w:p>
    <w:p w:rsidR="00693C43" w:rsidRPr="00693C43" w:rsidRDefault="00693C43" w:rsidP="00693C43">
      <w:pPr>
        <w:numPr>
          <w:ilvl w:val="0"/>
          <w:numId w:val="1"/>
        </w:num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Размер ежегодной арендной платы за пользование </w:t>
      </w:r>
      <w:proofErr w:type="gramStart"/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>земельным</w:t>
      </w:r>
      <w:proofErr w:type="gramEnd"/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</w:t>
      </w:r>
    </w:p>
    <w:p w:rsidR="00693C43" w:rsidRPr="00693C43" w:rsidRDefault="00693C43" w:rsidP="00693C43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ab/>
        <w:t xml:space="preserve">участком (руб.)                                                                                                           </w:t>
      </w:r>
    </w:p>
    <w:p w:rsidR="00693C43" w:rsidRPr="00693C43" w:rsidRDefault="00693C43" w:rsidP="00693C43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         За период </w:t>
      </w:r>
      <w:proofErr w:type="gramStart"/>
      <w:r w:rsidRPr="00693C43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>с</w:t>
      </w:r>
      <w:proofErr w:type="gramEnd"/>
      <w:r w:rsidRPr="00693C43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 xml:space="preserve"> _______  по  _______</w:t>
      </w:r>
    </w:p>
    <w:p w:rsidR="00693C43" w:rsidRPr="00693C43" w:rsidRDefault="00693C43" w:rsidP="00693C43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     подлежит  к оплате в 20_____ году  до даты заключения договора аренды земельного участка 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left="228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ind w:left="228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ind w:left="228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ind w:left="228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1671"/>
        <w:gridCol w:w="1671"/>
        <w:gridCol w:w="3343"/>
        <w:gridCol w:w="1672"/>
        <w:gridCol w:w="1672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305"/>
        </w:trPr>
        <w:tc>
          <w:tcPr>
            <w:tcW w:w="3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АРЕНДОДАТЕЛЬ 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АРЕНДАТОР</w:t>
            </w: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281"/>
        </w:trPr>
        <w:tc>
          <w:tcPr>
            <w:tcW w:w="3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C43" w:rsidRPr="00693C43" w:rsidRDefault="00693C43" w:rsidP="00693C43">
            <w:pPr>
              <w:keepNext/>
              <w:autoSpaceDE w:val="0"/>
              <w:autoSpaceDN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О.Н.Алпатова</w:t>
            </w:r>
          </w:p>
        </w:tc>
        <w:tc>
          <w:tcPr>
            <w:tcW w:w="33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61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</w:t>
            </w:r>
          </w:p>
        </w:tc>
        <w:tc>
          <w:tcPr>
            <w:tcW w:w="33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</w:t>
            </w: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 </w:t>
      </w:r>
      <w:r w:rsidRPr="00693C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договору аренды  </w:t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693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     </w:t>
      </w:r>
      <w:r w:rsidRPr="00693C43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  <w:lang w:eastAsia="ru-RU"/>
        </w:rPr>
        <w:t xml:space="preserve"> </w:t>
      </w:r>
      <w:r w:rsidRPr="00693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693C43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  <w:lang w:eastAsia="ru-RU"/>
        </w:rPr>
        <w:t xml:space="preserve">"   "                        </w:t>
      </w:r>
      <w:proofErr w:type="gramStart"/>
      <w:r w:rsidRPr="00693C43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  <w:lang w:eastAsia="ru-RU"/>
        </w:rPr>
        <w:t>г</w:t>
      </w:r>
      <w:proofErr w:type="gramEnd"/>
      <w:r w:rsidRPr="00693C43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  <w:lang w:eastAsia="ru-RU"/>
        </w:rPr>
        <w:t>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693C43" w:rsidRPr="00693C43" w:rsidRDefault="00693C43" w:rsidP="00693C4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ПРИЁМА-ПЕРЕДАЧИ ЗЕМЕЛЬНОГО УЧАСТКА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Тамбов</w:t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Арендодатель</w:t>
      </w:r>
      <w:r w:rsidRPr="00693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</w:t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омитет земельных ресурсов и землепользования администрации города Тамбова Тамбовской области в лице председателя О.Н.Алпатовой, действующей в интересах городского округа – город Тамбов на основании Положения «О комитете земельных ресурсов и землепользования администрации города Тамбова Тамбовской области», утвержденного решением Тамбовской городской Думы Тамбовской области     от 25.12.2019 № 1204, </w:t>
      </w:r>
      <w:r w:rsidRPr="00693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передает, а</w:t>
      </w:r>
    </w:p>
    <w:tbl>
      <w:tblPr>
        <w:tblW w:w="0" w:type="auto"/>
        <w:tblInd w:w="13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104"/>
        <w:gridCol w:w="851"/>
        <w:gridCol w:w="1417"/>
        <w:gridCol w:w="5812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73"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Арендатор </w:t>
            </w:r>
            <w:r w:rsidRPr="00693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en-US"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63"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(полное наименование предприятия, ф.и.о. физического лица)</w:t>
            </w: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344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лице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4"/>
                <w:lang w:val="en-US" w:eastAsia="ru-RU"/>
              </w:rPr>
            </w:pPr>
            <w:r w:rsidRPr="00693C43"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63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ind w:right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73"/>
        </w:trPr>
        <w:tc>
          <w:tcPr>
            <w:tcW w:w="33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693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действующего</w:t>
            </w:r>
            <w:proofErr w:type="gramEnd"/>
            <w:r w:rsidRPr="00693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основании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4"/>
                <w:lang w:val="en-US" w:eastAsia="ru-RU"/>
              </w:rPr>
            </w:pPr>
            <w:r w:rsidRPr="00693C43"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63"/>
        </w:trPr>
        <w:tc>
          <w:tcPr>
            <w:tcW w:w="33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43" w:rsidRPr="00693C43" w:rsidRDefault="00693C43" w:rsidP="00693C43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ind w:right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(наименование, реквизиты положения, устава и т.п.)</w:t>
            </w: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u w:val="single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принимает</w:t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условиях аренды согласно ________________________________  земельный участок площадью 340 кв. м., с кадастровым номером </w:t>
      </w:r>
      <w:r w:rsidRPr="00693C43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u w:val="single"/>
          <w:lang w:eastAsia="ru-RU"/>
        </w:rPr>
        <w:t>68:29:0101019:192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  <w:t xml:space="preserve"> </w:t>
      </w:r>
      <w:proofErr w:type="gramStart"/>
      <w:r w:rsidRPr="00693C43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  <w:t>РАСПОЛОЖЕННОГО</w:t>
      </w:r>
      <w:proofErr w:type="gramEnd"/>
      <w:r w:rsidRPr="00693C43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  <w:t xml:space="preserve"> ПО АДРЕСУ: МЕСТОПОЛОЖЕНИЕ УСТАНОВЛЕНО ОТНОСИТЕЛЬНО ОРИЕНТИРА, РАСПОЛОЖЕННОГО В ГРАНИЦАХ УЧАСТКА. ПОЧТОВЫЙ АДРЕС ОРИЕНТИРА: ТАМБОВСКАЯ ОБЛАСТЬ,  Г. ТАМБОВ, В РАЙОНЕ УЛ</w:t>
      </w:r>
      <w:proofErr w:type="gramStart"/>
      <w:r w:rsidRPr="00693C43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  <w:t>.К</w:t>
      </w:r>
      <w:proofErr w:type="gramEnd"/>
      <w:r w:rsidRPr="00693C43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  <w:t>РАСНОЙ/ОКТЯБРЬСКОЙ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lang w:eastAsia="ru-RU"/>
        </w:rPr>
      </w:pP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использования: </w:t>
      </w:r>
      <w:r w:rsidRPr="00693C43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lang w:eastAsia="ru-RU"/>
        </w:rPr>
        <w:t xml:space="preserve">ВИД РАЗРЕШЕННОГО ИСПОЛЬЗОВАНИЯ: РЫНКИ 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FF"/>
          <w:sz w:val="16"/>
          <w:szCs w:val="16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lang w:eastAsia="ru-RU"/>
        </w:rPr>
        <w:t>(СОГЛАСНО КЛАССИФИКАТОРУ ВИДОВ РАЗРЕШЕННОГО ИСПОЛЬЗОВАНИЯ, УТВЕРЖДЕННОМУ ПРИКАЗОМ МИНЭКОНОМРАЗВИТИЯ   РОССИЙСКОЙ ФЕДЕРАЦИИ ОТ 01.09.2014   № 540, - «РЫНКИ») (СОГЛАСНО ПРАВИЛАМ ЗЕМЛЕПОЛЬЗОВАНИЯ И ЗАСТРОЙКИ МУНИЦИПАЛЬНОГО ОБРАЗОВАНИЯ ГОРОДСКОГО ОКРУГА – ГОРОД ТАМБОВ, УТВЕРЖДЕННЫМ ПОСТАНОВЛЕНИЕМ АДМИНИСТРАЦИИ ТАМБОВСКОЙ ОБЛАСТИ ОТ 28.09.2017 № 943, -  «РЫНКИ»)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74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9174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(разрешённое использование)</w:t>
            </w: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настоящим актом вышеуказанный земельный участок считается переданным </w:t>
      </w:r>
      <w:r w:rsidRPr="00693C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C43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u w:val="single"/>
          <w:lang w:eastAsia="ru-RU"/>
        </w:rPr>
        <w:t>_____________</w:t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качественном состоянии, удовлетворительном для использования по целевому назначению.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документ подтверждает отсутствие претензий у Сторон в отношении качества и состояния принятого (переданного) земельного участка.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693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составлен в 4-х экземплярах.</w:t>
      </w:r>
    </w:p>
    <w:p w:rsidR="00693C43" w:rsidRPr="00693C43" w:rsidRDefault="00693C43" w:rsidP="00693C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34" w:type="dxa"/>
        <w:tblLayout w:type="fixed"/>
        <w:tblLook w:val="0000"/>
      </w:tblPr>
      <w:tblGrid>
        <w:gridCol w:w="3403"/>
        <w:gridCol w:w="2268"/>
        <w:gridCol w:w="1275"/>
        <w:gridCol w:w="2204"/>
      </w:tblGrid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ind w:lef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ПЕРЕДАЛ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О.Н.Алпатова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91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ПРИНЯЛ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C43" w:rsidRPr="00693C43" w:rsidTr="00D876DE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693C43" w:rsidRPr="00693C43" w:rsidRDefault="00693C43" w:rsidP="00693C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3C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</w:tr>
    </w:tbl>
    <w:p w:rsidR="00693C43" w:rsidRPr="00693C43" w:rsidRDefault="00693C43" w:rsidP="00693C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93C43" w:rsidRPr="00693C43" w:rsidRDefault="00693C43" w:rsidP="00693C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4"/>
          <w:szCs w:val="4"/>
          <w:lang w:eastAsia="ru-RU"/>
        </w:rPr>
      </w:pPr>
    </w:p>
    <w:p w:rsidR="00693C43" w:rsidRPr="00A01871" w:rsidRDefault="00693C43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693C43" w:rsidRPr="00A01871" w:rsidSect="00D744B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B15FB"/>
    <w:multiLevelType w:val="hybridMultilevel"/>
    <w:tmpl w:val="1E0C14C8"/>
    <w:lvl w:ilvl="0" w:tplc="B226D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3D9"/>
    <w:rsid w:val="000040B2"/>
    <w:rsid w:val="00054999"/>
    <w:rsid w:val="00170FFD"/>
    <w:rsid w:val="001D14D4"/>
    <w:rsid w:val="0037468A"/>
    <w:rsid w:val="00397FA8"/>
    <w:rsid w:val="004C1277"/>
    <w:rsid w:val="0051460A"/>
    <w:rsid w:val="005433D9"/>
    <w:rsid w:val="00584972"/>
    <w:rsid w:val="00693C43"/>
    <w:rsid w:val="007726AD"/>
    <w:rsid w:val="008864E4"/>
    <w:rsid w:val="008D69E5"/>
    <w:rsid w:val="00994FB8"/>
    <w:rsid w:val="009F7E2E"/>
    <w:rsid w:val="00A53BAB"/>
    <w:rsid w:val="00B01899"/>
    <w:rsid w:val="00B35E7A"/>
    <w:rsid w:val="00D15FE2"/>
    <w:rsid w:val="00D744B7"/>
    <w:rsid w:val="00DA498B"/>
    <w:rsid w:val="00E578F5"/>
    <w:rsid w:val="00E624AD"/>
    <w:rsid w:val="00EB3F8C"/>
    <w:rsid w:val="00F04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93EDB-AACE-4266-B215-46839AE43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2452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муниципального заказа и продаж</Company>
  <LinksUpToDate>false</LinksUpToDate>
  <CharactersWithSpaces>16397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Тымчук</dc:creator>
  <cp:keywords/>
  <dc:description/>
  <cp:lastModifiedBy>Тымчук</cp:lastModifiedBy>
  <cp:revision>15</cp:revision>
  <dcterms:created xsi:type="dcterms:W3CDTF">2019-02-28T07:51:00Z</dcterms:created>
  <dcterms:modified xsi:type="dcterms:W3CDTF">2020-01-16T07:22:00Z</dcterms:modified>
</cp:coreProperties>
</file>